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E2E57" w14:textId="77777777" w:rsidR="00600CD4" w:rsidRDefault="00600CD4" w:rsidP="00CC3B29">
      <w:pPr>
        <w:widowControl w:val="0"/>
        <w:autoSpaceDE w:val="0"/>
        <w:autoSpaceDN w:val="0"/>
        <w:adjustRightInd w:val="0"/>
        <w:spacing w:line="280" w:lineRule="atLeast"/>
        <w:jc w:val="center"/>
        <w:rPr>
          <w:rFonts w:ascii="American Typewriter" w:hAnsi="American Typewriter" w:cs="Times Roman"/>
          <w:color w:val="000000"/>
          <w:sz w:val="36"/>
          <w:szCs w:val="36"/>
          <w:lang w:val="en-US"/>
        </w:rPr>
      </w:pPr>
      <w:bookmarkStart w:id="0" w:name="_GoBack"/>
      <w:bookmarkEnd w:id="0"/>
      <w:r>
        <w:rPr>
          <w:rFonts w:ascii="Times Roman" w:hAnsi="Times Roman" w:cs="Times Roman"/>
          <w:noProof/>
          <w:color w:val="000000"/>
          <w:lang w:val="en-US"/>
        </w:rPr>
        <w:drawing>
          <wp:inline distT="0" distB="0" distL="0" distR="0" wp14:anchorId="2B7FC159" wp14:editId="5F29302C">
            <wp:extent cx="3543300" cy="12999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3300" cy="1299909"/>
                    </a:xfrm>
                    <a:prstGeom prst="rect">
                      <a:avLst/>
                    </a:prstGeom>
                    <a:noFill/>
                    <a:ln>
                      <a:noFill/>
                    </a:ln>
                  </pic:spPr>
                </pic:pic>
              </a:graphicData>
            </a:graphic>
          </wp:inline>
        </w:drawing>
      </w:r>
      <w:r w:rsidR="00CC3B29" w:rsidRPr="00CC3B29">
        <w:rPr>
          <w:rFonts w:ascii="American Typewriter" w:hAnsi="American Typewriter" w:cs="Times Roman"/>
          <w:color w:val="000000"/>
          <w:sz w:val="36"/>
          <w:szCs w:val="36"/>
          <w:lang w:val="en-US"/>
        </w:rPr>
        <w:t>District 9650</w:t>
      </w:r>
    </w:p>
    <w:p w14:paraId="6964B76A" w14:textId="77777777" w:rsidR="00CC3B29" w:rsidRPr="00CC3B29" w:rsidRDefault="00CC3B29" w:rsidP="00CC3B29">
      <w:pPr>
        <w:widowControl w:val="0"/>
        <w:autoSpaceDE w:val="0"/>
        <w:autoSpaceDN w:val="0"/>
        <w:adjustRightInd w:val="0"/>
        <w:spacing w:line="280" w:lineRule="atLeast"/>
        <w:jc w:val="center"/>
        <w:rPr>
          <w:rFonts w:ascii="American Typewriter" w:hAnsi="American Typewriter" w:cs="Times Roman"/>
          <w:color w:val="000000"/>
          <w:sz w:val="52"/>
          <w:szCs w:val="52"/>
          <w:lang w:val="en-US"/>
        </w:rPr>
      </w:pPr>
    </w:p>
    <w:p w14:paraId="57DD485B" w14:textId="77777777" w:rsidR="00CC3B29" w:rsidRPr="00CC3B29" w:rsidRDefault="00CC3B29" w:rsidP="00CC3B29">
      <w:pPr>
        <w:widowControl w:val="0"/>
        <w:autoSpaceDE w:val="0"/>
        <w:autoSpaceDN w:val="0"/>
        <w:adjustRightInd w:val="0"/>
        <w:spacing w:line="280" w:lineRule="atLeast"/>
        <w:jc w:val="center"/>
        <w:rPr>
          <w:rFonts w:ascii="American Typewriter" w:hAnsi="American Typewriter" w:cs="Times Roman"/>
          <w:color w:val="000000"/>
          <w:sz w:val="52"/>
          <w:szCs w:val="52"/>
          <w:lang w:val="en-US"/>
        </w:rPr>
      </w:pPr>
      <w:r w:rsidRPr="00CC3B29">
        <w:rPr>
          <w:rFonts w:ascii="American Typewriter" w:hAnsi="American Typewriter" w:cs="Times Roman"/>
          <w:color w:val="000000"/>
          <w:sz w:val="52"/>
          <w:szCs w:val="52"/>
          <w:lang w:val="en-US"/>
        </w:rPr>
        <w:t>Public Speaking Competition 2018-2019</w:t>
      </w:r>
    </w:p>
    <w:p w14:paraId="5F2DA5A5" w14:textId="77777777" w:rsidR="00CC3B29" w:rsidRDefault="00CC3B29" w:rsidP="00600CD4">
      <w:pPr>
        <w:widowControl w:val="0"/>
        <w:autoSpaceDE w:val="0"/>
        <w:autoSpaceDN w:val="0"/>
        <w:adjustRightInd w:val="0"/>
        <w:spacing w:line="280" w:lineRule="atLeast"/>
        <w:rPr>
          <w:rFonts w:ascii="Times Roman" w:hAnsi="Times Roman" w:cs="Times Roman"/>
          <w:color w:val="000000"/>
          <w:lang w:val="en-US"/>
        </w:rPr>
      </w:pPr>
    </w:p>
    <w:p w14:paraId="75389BEE" w14:textId="77777777" w:rsidR="00CC3B29" w:rsidRPr="00941D0C" w:rsidRDefault="00CC3B29" w:rsidP="00600CD4">
      <w:pPr>
        <w:widowControl w:val="0"/>
        <w:autoSpaceDE w:val="0"/>
        <w:autoSpaceDN w:val="0"/>
        <w:adjustRightInd w:val="0"/>
        <w:spacing w:line="280" w:lineRule="atLeast"/>
        <w:rPr>
          <w:rFonts w:ascii="Times Roman" w:hAnsi="Times Roman" w:cs="Times Roman"/>
          <w:color w:val="000000"/>
          <w:lang w:val="en-US"/>
        </w:rPr>
      </w:pPr>
    </w:p>
    <w:p w14:paraId="17C2F65F" w14:textId="77777777" w:rsidR="00CC3B29" w:rsidRDefault="00CC3B29" w:rsidP="00CC3B29">
      <w:pPr>
        <w:pStyle w:val="ListParagraph"/>
        <w:numPr>
          <w:ilvl w:val="0"/>
          <w:numId w:val="1"/>
        </w:numPr>
        <w:rPr>
          <w:sz w:val="24"/>
        </w:rPr>
      </w:pPr>
      <w:r w:rsidRPr="00941D0C">
        <w:rPr>
          <w:sz w:val="24"/>
        </w:rPr>
        <w:t>Set a date for your Club to have their Public Speaking Competition</w:t>
      </w:r>
    </w:p>
    <w:p w14:paraId="651C10B2" w14:textId="77777777" w:rsidR="00B94CA7" w:rsidRPr="00941D0C" w:rsidRDefault="00B94CA7" w:rsidP="00B94CA7">
      <w:pPr>
        <w:pStyle w:val="ListParagraph"/>
        <w:rPr>
          <w:sz w:val="24"/>
        </w:rPr>
      </w:pPr>
    </w:p>
    <w:p w14:paraId="2D724632" w14:textId="77777777" w:rsidR="00CC3B29" w:rsidRDefault="00CC3B29" w:rsidP="00CC3B29">
      <w:pPr>
        <w:pStyle w:val="ListParagraph"/>
        <w:numPr>
          <w:ilvl w:val="0"/>
          <w:numId w:val="1"/>
        </w:numPr>
        <w:rPr>
          <w:sz w:val="24"/>
          <w:lang w:val="en-AU"/>
        </w:rPr>
      </w:pPr>
      <w:r w:rsidRPr="00941D0C">
        <w:rPr>
          <w:sz w:val="24"/>
          <w:lang w:val="en-AU"/>
        </w:rPr>
        <w:t>Contact the schools in your area and encourage them to organise students to participate (Students can come from Years 10 or 11)</w:t>
      </w:r>
    </w:p>
    <w:p w14:paraId="00B963FF" w14:textId="77777777" w:rsidR="00B94CA7" w:rsidRPr="00B94CA7" w:rsidRDefault="00B94CA7" w:rsidP="00B94CA7"/>
    <w:p w14:paraId="13FBC209" w14:textId="77777777" w:rsidR="00CC3B29" w:rsidRDefault="00CC3B29" w:rsidP="00CC3B29">
      <w:pPr>
        <w:pStyle w:val="ListParagraph"/>
        <w:numPr>
          <w:ilvl w:val="0"/>
          <w:numId w:val="1"/>
        </w:numPr>
        <w:rPr>
          <w:sz w:val="24"/>
          <w:lang w:val="en-AU"/>
        </w:rPr>
      </w:pPr>
      <w:r w:rsidRPr="00941D0C">
        <w:rPr>
          <w:sz w:val="24"/>
          <w:lang w:val="en-AU"/>
        </w:rPr>
        <w:t>Check with your Assistant Governor to see when the Cluster final is being held.</w:t>
      </w:r>
    </w:p>
    <w:p w14:paraId="2A06763F" w14:textId="77777777" w:rsidR="00B94CA7" w:rsidRPr="00B94CA7" w:rsidRDefault="00B94CA7" w:rsidP="00B94CA7"/>
    <w:p w14:paraId="3C4F8CE4" w14:textId="77777777" w:rsidR="00CC3B29" w:rsidRDefault="00CC3B29" w:rsidP="00CC3B29">
      <w:pPr>
        <w:pStyle w:val="ListParagraph"/>
        <w:numPr>
          <w:ilvl w:val="0"/>
          <w:numId w:val="1"/>
        </w:numPr>
        <w:rPr>
          <w:sz w:val="24"/>
          <w:lang w:val="en-AU"/>
        </w:rPr>
      </w:pPr>
      <w:r w:rsidRPr="00941D0C">
        <w:rPr>
          <w:sz w:val="24"/>
          <w:lang w:val="en-AU"/>
        </w:rPr>
        <w:t>Organise adjudicators for the evening.</w:t>
      </w:r>
    </w:p>
    <w:p w14:paraId="27BC2842" w14:textId="77777777" w:rsidR="00B94CA7" w:rsidRPr="00941D0C" w:rsidRDefault="00B94CA7" w:rsidP="00B94CA7">
      <w:pPr>
        <w:pStyle w:val="ListParagraph"/>
        <w:rPr>
          <w:sz w:val="24"/>
          <w:lang w:val="en-AU"/>
        </w:rPr>
      </w:pPr>
    </w:p>
    <w:p w14:paraId="52DCD474" w14:textId="77777777" w:rsidR="00CC3B29" w:rsidRDefault="00CC3B29" w:rsidP="00CC3B29">
      <w:pPr>
        <w:pStyle w:val="ListParagraph"/>
        <w:numPr>
          <w:ilvl w:val="0"/>
          <w:numId w:val="1"/>
        </w:numPr>
        <w:rPr>
          <w:sz w:val="24"/>
          <w:lang w:val="en-AU"/>
        </w:rPr>
      </w:pPr>
      <w:r w:rsidRPr="00941D0C">
        <w:rPr>
          <w:sz w:val="24"/>
          <w:lang w:val="en-AU"/>
        </w:rPr>
        <w:t>Emphasise to the speakers that they need to address at least one aspect of the Rotary 4-way test in their speech. It might be helpful for them to research the 4-way test to help them understand its meaning.</w:t>
      </w:r>
    </w:p>
    <w:p w14:paraId="12EA0A95" w14:textId="77777777" w:rsidR="00B94CA7" w:rsidRPr="00B94CA7" w:rsidRDefault="00B94CA7" w:rsidP="00B94CA7"/>
    <w:p w14:paraId="7CCF46DF" w14:textId="77777777" w:rsidR="00CC3B29" w:rsidRDefault="00CC3B29" w:rsidP="00CC3B29">
      <w:pPr>
        <w:pStyle w:val="ListParagraph"/>
        <w:numPr>
          <w:ilvl w:val="0"/>
          <w:numId w:val="1"/>
        </w:numPr>
        <w:rPr>
          <w:sz w:val="24"/>
          <w:lang w:val="en-AU"/>
        </w:rPr>
      </w:pPr>
      <w:r w:rsidRPr="00941D0C">
        <w:rPr>
          <w:sz w:val="24"/>
          <w:lang w:val="en-AU"/>
        </w:rPr>
        <w:t>If you only have one speaker encourage them to present at a meeting as this will give them a chance to practise.</w:t>
      </w:r>
    </w:p>
    <w:p w14:paraId="69727D79" w14:textId="77777777" w:rsidR="00B94CA7" w:rsidRPr="00B94CA7" w:rsidRDefault="00B94CA7" w:rsidP="00B94CA7"/>
    <w:p w14:paraId="36DEC5F5" w14:textId="77777777" w:rsidR="00CC3B29" w:rsidRDefault="00CC3B29" w:rsidP="00CC3B29">
      <w:pPr>
        <w:pStyle w:val="ListParagraph"/>
        <w:numPr>
          <w:ilvl w:val="0"/>
          <w:numId w:val="1"/>
        </w:numPr>
        <w:rPr>
          <w:sz w:val="24"/>
          <w:lang w:val="en-AU"/>
        </w:rPr>
      </w:pPr>
      <w:r w:rsidRPr="00941D0C">
        <w:rPr>
          <w:sz w:val="24"/>
          <w:lang w:val="en-AU"/>
        </w:rPr>
        <w:t>If your Club has a number of speakers check with other clubs in the Cluster and see if they would like to sponsor one of yours in the Cluster final.</w:t>
      </w:r>
    </w:p>
    <w:p w14:paraId="14C1F3DA" w14:textId="77777777" w:rsidR="00B94CA7" w:rsidRPr="00B94CA7" w:rsidRDefault="00B94CA7" w:rsidP="00B94CA7"/>
    <w:p w14:paraId="1B5D260B" w14:textId="36FDF4F0" w:rsidR="00CC3B29" w:rsidRDefault="00CC3B29" w:rsidP="00CC3B29">
      <w:pPr>
        <w:pStyle w:val="ListParagraph"/>
        <w:numPr>
          <w:ilvl w:val="0"/>
          <w:numId w:val="1"/>
        </w:numPr>
        <w:rPr>
          <w:sz w:val="24"/>
          <w:lang w:val="en-AU"/>
        </w:rPr>
      </w:pPr>
      <w:r w:rsidRPr="00941D0C">
        <w:rPr>
          <w:sz w:val="24"/>
          <w:lang w:val="en-AU"/>
        </w:rPr>
        <w:t>Pass your winning speaker’s details onto your Assistant Governor to help them in organising the final.</w:t>
      </w:r>
      <w:r w:rsidR="00880F7D">
        <w:rPr>
          <w:sz w:val="24"/>
          <w:lang w:val="en-AU"/>
        </w:rPr>
        <w:t xml:space="preserve"> The Assistant Governors will notify Clubs with the Cluster final date, time and venue.</w:t>
      </w:r>
    </w:p>
    <w:p w14:paraId="5DEEF141" w14:textId="77777777" w:rsidR="00B94CA7" w:rsidRPr="00B94CA7" w:rsidRDefault="00B94CA7" w:rsidP="00B94CA7"/>
    <w:p w14:paraId="3ED35189" w14:textId="5182E845" w:rsidR="00443511" w:rsidRDefault="00070224" w:rsidP="00070224">
      <w:pPr>
        <w:pStyle w:val="ListParagraph"/>
        <w:numPr>
          <w:ilvl w:val="0"/>
          <w:numId w:val="1"/>
        </w:numPr>
        <w:rPr>
          <w:sz w:val="24"/>
          <w:lang w:val="en-AU"/>
        </w:rPr>
      </w:pPr>
      <w:r>
        <w:rPr>
          <w:sz w:val="24"/>
          <w:lang w:val="en-AU"/>
        </w:rPr>
        <w:t>District Semi Finals will be held at Walcha Central School on Saturday 23</w:t>
      </w:r>
      <w:r w:rsidRPr="00070224">
        <w:rPr>
          <w:sz w:val="24"/>
          <w:vertAlign w:val="superscript"/>
          <w:lang w:val="en-AU"/>
        </w:rPr>
        <w:t>rd</w:t>
      </w:r>
      <w:r>
        <w:rPr>
          <w:sz w:val="24"/>
          <w:lang w:val="en-AU"/>
        </w:rPr>
        <w:t xml:space="preserve"> February 2019.</w:t>
      </w:r>
      <w:r w:rsidR="00627A20">
        <w:rPr>
          <w:sz w:val="24"/>
          <w:lang w:val="en-AU"/>
        </w:rPr>
        <w:t xml:space="preserve"> The winner of each cluster final proceeds to the semi-final. Four students from the semi-final will go on to the District Finals. </w:t>
      </w:r>
    </w:p>
    <w:p w14:paraId="23B78C55" w14:textId="77777777" w:rsidR="00627A20" w:rsidRPr="00627A20" w:rsidRDefault="00627A20" w:rsidP="00627A20">
      <w:pPr>
        <w:pStyle w:val="ListParagraph"/>
        <w:rPr>
          <w:sz w:val="24"/>
          <w:lang w:val="en-AU"/>
        </w:rPr>
      </w:pPr>
    </w:p>
    <w:p w14:paraId="139DF435" w14:textId="155192BC" w:rsidR="00070224" w:rsidRPr="00627A20" w:rsidRDefault="00070224" w:rsidP="00627A20">
      <w:pPr>
        <w:pStyle w:val="ListParagraph"/>
        <w:numPr>
          <w:ilvl w:val="0"/>
          <w:numId w:val="1"/>
        </w:numPr>
        <w:rPr>
          <w:sz w:val="24"/>
          <w:lang w:val="en-AU"/>
        </w:rPr>
      </w:pPr>
      <w:r w:rsidRPr="00627A20">
        <w:rPr>
          <w:sz w:val="24"/>
        </w:rPr>
        <w:t>Finals will be at the District 9650</w:t>
      </w:r>
      <w:r w:rsidR="00B94CA7" w:rsidRPr="00627A20">
        <w:rPr>
          <w:sz w:val="24"/>
        </w:rPr>
        <w:t xml:space="preserve"> Rotary Conference in </w:t>
      </w:r>
      <w:proofErr w:type="spellStart"/>
      <w:r w:rsidR="00B94CA7" w:rsidRPr="00627A20">
        <w:rPr>
          <w:sz w:val="24"/>
        </w:rPr>
        <w:t>Armidale</w:t>
      </w:r>
      <w:proofErr w:type="spellEnd"/>
      <w:r w:rsidR="00627A20">
        <w:rPr>
          <w:sz w:val="24"/>
        </w:rPr>
        <w:t xml:space="preserve"> on March 9 and 10, </w:t>
      </w:r>
      <w:r w:rsidRPr="00627A20">
        <w:rPr>
          <w:sz w:val="24"/>
        </w:rPr>
        <w:t>2019</w:t>
      </w:r>
    </w:p>
    <w:p w14:paraId="0B47F83C" w14:textId="77777777" w:rsidR="00B94CA7" w:rsidRDefault="00B94CA7" w:rsidP="00B94CA7">
      <w:pPr>
        <w:pStyle w:val="ListParagraph"/>
        <w:rPr>
          <w:sz w:val="24"/>
          <w:lang w:val="en-AU"/>
        </w:rPr>
      </w:pPr>
    </w:p>
    <w:p w14:paraId="0F8EF747" w14:textId="7AB12094" w:rsidR="00F46F27" w:rsidRDefault="00F46F27" w:rsidP="00070224">
      <w:pPr>
        <w:pStyle w:val="ListParagraph"/>
        <w:numPr>
          <w:ilvl w:val="0"/>
          <w:numId w:val="1"/>
        </w:numPr>
        <w:rPr>
          <w:sz w:val="24"/>
          <w:lang w:val="en-AU"/>
        </w:rPr>
      </w:pPr>
      <w:r>
        <w:rPr>
          <w:sz w:val="24"/>
          <w:lang w:val="en-AU"/>
        </w:rPr>
        <w:t xml:space="preserve">Cost to candidates the Entry is Nil </w:t>
      </w:r>
    </w:p>
    <w:p w14:paraId="48323873" w14:textId="77777777" w:rsidR="00070224" w:rsidRDefault="00070224" w:rsidP="00443511">
      <w:pPr>
        <w:pStyle w:val="ListParagraph"/>
        <w:rPr>
          <w:sz w:val="24"/>
          <w:lang w:val="en-AU"/>
        </w:rPr>
      </w:pPr>
    </w:p>
    <w:p w14:paraId="630AD748" w14:textId="77777777" w:rsidR="00B94CA7" w:rsidRPr="00627A20" w:rsidRDefault="00F46F27" w:rsidP="00627A20">
      <w:pPr>
        <w:pStyle w:val="ListParagraph"/>
        <w:numPr>
          <w:ilvl w:val="0"/>
          <w:numId w:val="1"/>
        </w:numPr>
        <w:rPr>
          <w:sz w:val="24"/>
        </w:rPr>
      </w:pPr>
      <w:r w:rsidRPr="00627A20">
        <w:rPr>
          <w:sz w:val="24"/>
        </w:rPr>
        <w:t xml:space="preserve">At Walcha, and at the finals at the District Conference, there will be two sessions. </w:t>
      </w:r>
    </w:p>
    <w:p w14:paraId="268E9C64" w14:textId="77777777" w:rsidR="00B94CA7" w:rsidRDefault="00F46F27" w:rsidP="00347976">
      <w:pPr>
        <w:pStyle w:val="ListParagraph"/>
        <w:rPr>
          <w:sz w:val="24"/>
          <w:lang w:val="en-AU"/>
        </w:rPr>
      </w:pPr>
      <w:r w:rsidRPr="00F46F27">
        <w:rPr>
          <w:sz w:val="24"/>
          <w:lang w:val="en-AU"/>
        </w:rPr>
        <w:t xml:space="preserve">The main </w:t>
      </w:r>
      <w:proofErr w:type="gramStart"/>
      <w:r w:rsidRPr="00F46F27">
        <w:rPr>
          <w:sz w:val="24"/>
          <w:lang w:val="en-AU"/>
        </w:rPr>
        <w:t>5 minute</w:t>
      </w:r>
      <w:proofErr w:type="gramEnd"/>
      <w:r w:rsidRPr="00F46F27">
        <w:rPr>
          <w:sz w:val="24"/>
          <w:lang w:val="en-AU"/>
        </w:rPr>
        <w:t xml:space="preserve"> prepared speech will be held in the first session. </w:t>
      </w:r>
    </w:p>
    <w:p w14:paraId="369FCAAC" w14:textId="53F488E8" w:rsidR="00F46F27" w:rsidRPr="00B94CA7" w:rsidRDefault="00F46F27" w:rsidP="00627A20">
      <w:pPr>
        <w:pStyle w:val="ListParagraph"/>
        <w:numPr>
          <w:ilvl w:val="0"/>
          <w:numId w:val="1"/>
        </w:numPr>
        <w:rPr>
          <w:sz w:val="24"/>
          <w:lang w:val="en-AU"/>
        </w:rPr>
      </w:pPr>
      <w:r w:rsidRPr="00F46F27">
        <w:rPr>
          <w:sz w:val="24"/>
          <w:lang w:val="en-AU"/>
        </w:rPr>
        <w:t xml:space="preserve">For the impromptu section, each student will be handed a topic for their impromptu two minutes before they take the stage, and they will deliver a </w:t>
      </w:r>
      <w:proofErr w:type="gramStart"/>
      <w:r w:rsidRPr="00F46F27">
        <w:rPr>
          <w:sz w:val="24"/>
          <w:lang w:val="en-AU"/>
        </w:rPr>
        <w:t>2 minute</w:t>
      </w:r>
      <w:proofErr w:type="gramEnd"/>
      <w:r w:rsidRPr="00F46F27">
        <w:rPr>
          <w:sz w:val="24"/>
          <w:lang w:val="en-AU"/>
        </w:rPr>
        <w:t xml:space="preserve"> speech on that subject. </w:t>
      </w:r>
    </w:p>
    <w:p w14:paraId="2B2EEBD9" w14:textId="77777777" w:rsidR="00F46F27" w:rsidRDefault="00F46F27" w:rsidP="00F46F27">
      <w:pPr>
        <w:widowControl w:val="0"/>
        <w:autoSpaceDE w:val="0"/>
        <w:autoSpaceDN w:val="0"/>
        <w:adjustRightInd w:val="0"/>
        <w:spacing w:after="240" w:line="340" w:lineRule="atLeast"/>
        <w:rPr>
          <w:rFonts w:ascii="Times Roman" w:hAnsi="Times Roman" w:cs="Times Roman"/>
          <w:color w:val="000000"/>
          <w:lang w:val="en-US"/>
        </w:rPr>
      </w:pPr>
    </w:p>
    <w:p w14:paraId="420CFA74" w14:textId="5AB990A7" w:rsidR="00F46F27" w:rsidRPr="00880F7D" w:rsidRDefault="00F46F27" w:rsidP="00880F7D">
      <w:pPr>
        <w:widowControl w:val="0"/>
        <w:autoSpaceDE w:val="0"/>
        <w:autoSpaceDN w:val="0"/>
        <w:adjustRightInd w:val="0"/>
        <w:spacing w:after="240" w:line="440" w:lineRule="atLeast"/>
        <w:jc w:val="center"/>
        <w:rPr>
          <w:rFonts w:ascii="Times Roman" w:hAnsi="Times Roman" w:cs="Times Roman"/>
          <w:b/>
          <w:color w:val="000000"/>
          <w:sz w:val="28"/>
          <w:szCs w:val="28"/>
          <w:lang w:val="en-US"/>
        </w:rPr>
      </w:pPr>
      <w:r w:rsidRPr="00880F7D">
        <w:rPr>
          <w:rFonts w:ascii="Times Roman" w:hAnsi="Times Roman" w:cs="Times Roman"/>
          <w:b/>
          <w:color w:val="000000"/>
          <w:sz w:val="28"/>
          <w:szCs w:val="28"/>
          <w:lang w:val="en-US"/>
        </w:rPr>
        <w:t xml:space="preserve">Guidelines </w:t>
      </w:r>
      <w:r w:rsidR="00880F7D">
        <w:rPr>
          <w:rFonts w:ascii="Times Roman" w:hAnsi="Times Roman" w:cs="Times Roman"/>
          <w:b/>
          <w:color w:val="000000"/>
          <w:sz w:val="28"/>
          <w:szCs w:val="28"/>
          <w:lang w:val="en-US"/>
        </w:rPr>
        <w:t>for the Speech Competition</w:t>
      </w:r>
    </w:p>
    <w:p w14:paraId="48CD8F36" w14:textId="5C543B88" w:rsidR="00347976" w:rsidRPr="00880F7D" w:rsidRDefault="00347976" w:rsidP="00F46F27">
      <w:pPr>
        <w:widowControl w:val="0"/>
        <w:autoSpaceDE w:val="0"/>
        <w:autoSpaceDN w:val="0"/>
        <w:adjustRightInd w:val="0"/>
        <w:spacing w:after="240" w:line="260" w:lineRule="atLeast"/>
        <w:rPr>
          <w:rFonts w:cs="Times New Roman"/>
          <w:b/>
          <w:color w:val="000000"/>
          <w:sz w:val="28"/>
          <w:szCs w:val="28"/>
          <w:lang w:val="en-US"/>
        </w:rPr>
      </w:pPr>
      <w:r w:rsidRPr="00880F7D">
        <w:rPr>
          <w:rFonts w:cs="Times New Roman"/>
          <w:b/>
          <w:color w:val="000000"/>
          <w:sz w:val="28"/>
          <w:szCs w:val="28"/>
          <w:lang w:val="en-US"/>
        </w:rPr>
        <w:t>THE SPEECH</w:t>
      </w:r>
    </w:p>
    <w:p w14:paraId="7536C914" w14:textId="5AC0808B" w:rsidR="00347976" w:rsidRPr="00347976" w:rsidRDefault="00347976" w:rsidP="007C17A4">
      <w:pPr>
        <w:pStyle w:val="ListParagraph"/>
        <w:widowControl w:val="0"/>
        <w:autoSpaceDE w:val="0"/>
        <w:autoSpaceDN w:val="0"/>
        <w:adjustRightInd w:val="0"/>
        <w:spacing w:after="240" w:line="360" w:lineRule="atLeast"/>
        <w:ind w:left="0"/>
        <w:rPr>
          <w:color w:val="000000"/>
          <w:sz w:val="24"/>
        </w:rPr>
      </w:pPr>
      <w:r w:rsidRPr="00347976">
        <w:rPr>
          <w:color w:val="000000"/>
          <w:sz w:val="24"/>
        </w:rPr>
        <w:t>This speech can be on a subject of your choice but must relate in some way to the Rotary four-way test.</w:t>
      </w:r>
      <w:r w:rsidR="00880F7D">
        <w:rPr>
          <w:color w:val="000000"/>
          <w:sz w:val="24"/>
        </w:rPr>
        <w:t xml:space="preserve"> (see below) </w:t>
      </w:r>
      <w:r w:rsidRPr="00347976">
        <w:rPr>
          <w:color w:val="000000"/>
          <w:sz w:val="24"/>
        </w:rPr>
        <w:t xml:space="preserve">It can be the same speech throughout the competition, or it can be altered as you like. </w:t>
      </w:r>
    </w:p>
    <w:p w14:paraId="51CCFB1A" w14:textId="77777777" w:rsidR="00347976" w:rsidRPr="00347976" w:rsidRDefault="00347976" w:rsidP="00347976">
      <w:pPr>
        <w:pStyle w:val="ListParagraph"/>
        <w:widowControl w:val="0"/>
        <w:autoSpaceDE w:val="0"/>
        <w:autoSpaceDN w:val="0"/>
        <w:adjustRightInd w:val="0"/>
        <w:spacing w:after="240" w:line="360" w:lineRule="atLeast"/>
        <w:ind w:left="360"/>
        <w:rPr>
          <w:rFonts w:cs="Times Roman"/>
          <w:color w:val="000000"/>
          <w:sz w:val="24"/>
        </w:rPr>
      </w:pPr>
    </w:p>
    <w:p w14:paraId="3FC9F195" w14:textId="261042DE" w:rsidR="00347976" w:rsidRDefault="00347976" w:rsidP="007C17A4">
      <w:pPr>
        <w:pStyle w:val="ListParagraph"/>
        <w:widowControl w:val="0"/>
        <w:autoSpaceDE w:val="0"/>
        <w:autoSpaceDN w:val="0"/>
        <w:adjustRightInd w:val="0"/>
        <w:spacing w:after="240" w:line="360" w:lineRule="atLeast"/>
        <w:ind w:left="0"/>
        <w:rPr>
          <w:color w:val="000000"/>
          <w:sz w:val="24"/>
        </w:rPr>
      </w:pPr>
      <w:r w:rsidRPr="00347976">
        <w:rPr>
          <w:color w:val="000000"/>
          <w:sz w:val="24"/>
        </w:rPr>
        <w:t xml:space="preserve">The student will be given a bell at the </w:t>
      </w:r>
      <w:proofErr w:type="gramStart"/>
      <w:r w:rsidRPr="00347976">
        <w:rPr>
          <w:color w:val="000000"/>
          <w:sz w:val="24"/>
        </w:rPr>
        <w:t>4 minute</w:t>
      </w:r>
      <w:proofErr w:type="gramEnd"/>
      <w:r w:rsidRPr="00347976">
        <w:rPr>
          <w:color w:val="000000"/>
          <w:sz w:val="24"/>
        </w:rPr>
        <w:t xml:space="preserve"> mark and a double bell at 5 minutes.</w:t>
      </w:r>
      <w:r w:rsidR="00880F7D">
        <w:rPr>
          <w:color w:val="000000"/>
          <w:sz w:val="24"/>
        </w:rPr>
        <w:t xml:space="preserve"> </w:t>
      </w:r>
      <w:r w:rsidRPr="00347976">
        <w:rPr>
          <w:color w:val="000000"/>
          <w:sz w:val="24"/>
        </w:rPr>
        <w:t xml:space="preserve">The student will be allowed to run over 5 minutes only to finish his/her point – not start on another. To start on another, and run overtime will incur a penalty. </w:t>
      </w:r>
    </w:p>
    <w:p w14:paraId="4145B280" w14:textId="77777777" w:rsidR="00347976" w:rsidRPr="00347976" w:rsidRDefault="00347976" w:rsidP="00347976">
      <w:pPr>
        <w:pStyle w:val="ListParagraph"/>
        <w:widowControl w:val="0"/>
        <w:autoSpaceDE w:val="0"/>
        <w:autoSpaceDN w:val="0"/>
        <w:adjustRightInd w:val="0"/>
        <w:spacing w:after="240" w:line="360" w:lineRule="atLeast"/>
        <w:ind w:left="360"/>
        <w:rPr>
          <w:rFonts w:cs="Times Roman"/>
          <w:color w:val="000000"/>
          <w:sz w:val="24"/>
        </w:rPr>
      </w:pPr>
    </w:p>
    <w:p w14:paraId="667134B4" w14:textId="54412041" w:rsidR="00880F7D" w:rsidRDefault="00347976" w:rsidP="00880F7D">
      <w:pPr>
        <w:pStyle w:val="ListParagraph"/>
        <w:widowControl w:val="0"/>
        <w:autoSpaceDE w:val="0"/>
        <w:autoSpaceDN w:val="0"/>
        <w:adjustRightInd w:val="0"/>
        <w:spacing w:after="240" w:line="360" w:lineRule="atLeast"/>
        <w:ind w:left="0"/>
        <w:jc w:val="center"/>
        <w:rPr>
          <w:rFonts w:cs="Times Roman"/>
          <w:color w:val="000000"/>
        </w:rPr>
      </w:pPr>
      <w:r w:rsidRPr="00347976">
        <w:rPr>
          <w:color w:val="000000"/>
          <w:sz w:val="24"/>
        </w:rPr>
        <w:t>The marking criteria for the prepared speech, varies from that outlined for the impromptu speech. You should refer to your Rotary Club’s Public Speaking documentation for the prepared speech’s marking criteria.</w:t>
      </w:r>
    </w:p>
    <w:p w14:paraId="7D963720" w14:textId="617F362D" w:rsidR="00443511" w:rsidRPr="00DB6789" w:rsidRDefault="00443511" w:rsidP="00880F7D">
      <w:pPr>
        <w:pStyle w:val="ListParagraph"/>
        <w:widowControl w:val="0"/>
        <w:autoSpaceDE w:val="0"/>
        <w:autoSpaceDN w:val="0"/>
        <w:adjustRightInd w:val="0"/>
        <w:spacing w:after="240" w:line="360" w:lineRule="atLeast"/>
        <w:ind w:left="0"/>
        <w:jc w:val="center"/>
        <w:rPr>
          <w:color w:val="000000"/>
          <w:sz w:val="28"/>
          <w:szCs w:val="28"/>
        </w:rPr>
      </w:pPr>
      <w:r w:rsidRPr="00DB6789">
        <w:rPr>
          <w:rFonts w:cs="Times Roman"/>
          <w:b/>
          <w:color w:val="000000"/>
          <w:sz w:val="28"/>
          <w:szCs w:val="28"/>
        </w:rPr>
        <w:t>THE FOUR-WAY TEST</w:t>
      </w:r>
    </w:p>
    <w:p w14:paraId="1E4910AA" w14:textId="7245C270" w:rsidR="00443511" w:rsidRPr="007C17A4" w:rsidRDefault="00443511" w:rsidP="00880F7D">
      <w:pPr>
        <w:pStyle w:val="NoSpacing"/>
        <w:jc w:val="center"/>
        <w:rPr>
          <w:rFonts w:cs="Times New Roman"/>
          <w:color w:val="000000"/>
          <w:sz w:val="28"/>
          <w:szCs w:val="28"/>
          <w:lang w:val="en-US"/>
        </w:rPr>
      </w:pPr>
      <w:r w:rsidRPr="007C17A4">
        <w:rPr>
          <w:rFonts w:cs="Times New Roman"/>
          <w:color w:val="000000"/>
          <w:sz w:val="28"/>
          <w:szCs w:val="28"/>
          <w:lang w:val="en-US"/>
        </w:rPr>
        <w:t xml:space="preserve">Is it the </w:t>
      </w:r>
      <w:proofErr w:type="gramStart"/>
      <w:r w:rsidRPr="007C17A4">
        <w:rPr>
          <w:rFonts w:cs="Times Roman"/>
          <w:color w:val="000000"/>
          <w:sz w:val="28"/>
          <w:szCs w:val="28"/>
          <w:lang w:val="en-US"/>
        </w:rPr>
        <w:t xml:space="preserve">TRUTH </w:t>
      </w:r>
      <w:r w:rsidRPr="007C17A4">
        <w:rPr>
          <w:rFonts w:cs="Times New Roman"/>
          <w:color w:val="000000"/>
          <w:sz w:val="28"/>
          <w:szCs w:val="28"/>
          <w:lang w:val="en-US"/>
        </w:rPr>
        <w:t>?</w:t>
      </w:r>
      <w:proofErr w:type="gramEnd"/>
    </w:p>
    <w:p w14:paraId="7410FF41" w14:textId="79412AD6" w:rsidR="00443511" w:rsidRPr="007C17A4" w:rsidRDefault="00443511" w:rsidP="00880F7D">
      <w:pPr>
        <w:pStyle w:val="NoSpacing"/>
        <w:jc w:val="center"/>
        <w:rPr>
          <w:rFonts w:cs="Times New Roman"/>
          <w:color w:val="000000"/>
          <w:sz w:val="28"/>
          <w:szCs w:val="28"/>
          <w:lang w:val="en-US"/>
        </w:rPr>
      </w:pPr>
      <w:r w:rsidRPr="007C17A4">
        <w:rPr>
          <w:rFonts w:cs="Times New Roman"/>
          <w:color w:val="000000"/>
          <w:sz w:val="28"/>
          <w:szCs w:val="28"/>
          <w:lang w:val="en-US"/>
        </w:rPr>
        <w:t xml:space="preserve">Is it </w:t>
      </w:r>
      <w:r w:rsidRPr="007C17A4">
        <w:rPr>
          <w:rFonts w:cs="Times Roman"/>
          <w:color w:val="000000"/>
          <w:sz w:val="28"/>
          <w:szCs w:val="28"/>
          <w:lang w:val="en-US"/>
        </w:rPr>
        <w:t xml:space="preserve">FAIR </w:t>
      </w:r>
      <w:r w:rsidRPr="007C17A4">
        <w:rPr>
          <w:rFonts w:cs="Times New Roman"/>
          <w:color w:val="000000"/>
          <w:sz w:val="28"/>
          <w:szCs w:val="28"/>
          <w:lang w:val="en-US"/>
        </w:rPr>
        <w:t xml:space="preserve">to all </w:t>
      </w:r>
      <w:proofErr w:type="gramStart"/>
      <w:r w:rsidRPr="007C17A4">
        <w:rPr>
          <w:rFonts w:cs="Times New Roman"/>
          <w:color w:val="000000"/>
          <w:sz w:val="28"/>
          <w:szCs w:val="28"/>
          <w:lang w:val="en-US"/>
        </w:rPr>
        <w:t>concerned ?</w:t>
      </w:r>
      <w:proofErr w:type="gramEnd"/>
    </w:p>
    <w:p w14:paraId="4B1D54FA" w14:textId="5415402A" w:rsidR="00443511" w:rsidRPr="007C17A4" w:rsidRDefault="00443511" w:rsidP="00880F7D">
      <w:pPr>
        <w:pStyle w:val="NoSpacing"/>
        <w:jc w:val="center"/>
        <w:rPr>
          <w:rFonts w:cs="Times New Roman"/>
          <w:color w:val="000000"/>
          <w:sz w:val="28"/>
          <w:szCs w:val="28"/>
          <w:lang w:val="en-US"/>
        </w:rPr>
      </w:pPr>
      <w:r w:rsidRPr="007C17A4">
        <w:rPr>
          <w:rFonts w:cs="Times New Roman"/>
          <w:color w:val="000000"/>
          <w:sz w:val="28"/>
          <w:szCs w:val="28"/>
          <w:lang w:val="en-US"/>
        </w:rPr>
        <w:t xml:space="preserve">Will it build </w:t>
      </w:r>
      <w:r w:rsidRPr="007C17A4">
        <w:rPr>
          <w:rFonts w:cs="Times Roman"/>
          <w:color w:val="000000"/>
          <w:sz w:val="28"/>
          <w:szCs w:val="28"/>
          <w:lang w:val="en-US"/>
        </w:rPr>
        <w:t xml:space="preserve">GOODWILL </w:t>
      </w:r>
      <w:r w:rsidRPr="007C17A4">
        <w:rPr>
          <w:rFonts w:cs="Times New Roman"/>
          <w:color w:val="000000"/>
          <w:sz w:val="28"/>
          <w:szCs w:val="28"/>
          <w:lang w:val="en-US"/>
        </w:rPr>
        <w:t xml:space="preserve">and </w:t>
      </w:r>
      <w:r w:rsidRPr="007C17A4">
        <w:rPr>
          <w:rFonts w:cs="Times Roman"/>
          <w:color w:val="000000"/>
          <w:sz w:val="28"/>
          <w:szCs w:val="28"/>
          <w:lang w:val="en-US"/>
        </w:rPr>
        <w:t>BETTER FRIENDSHIPS</w:t>
      </w:r>
      <w:r w:rsidRPr="007C17A4">
        <w:rPr>
          <w:rFonts w:cs="Times New Roman"/>
          <w:color w:val="000000"/>
          <w:sz w:val="28"/>
          <w:szCs w:val="28"/>
          <w:lang w:val="en-US"/>
        </w:rPr>
        <w:t>?</w:t>
      </w:r>
    </w:p>
    <w:p w14:paraId="3436A3B0" w14:textId="163FC460" w:rsidR="00880F7D" w:rsidRDefault="00443511" w:rsidP="00DB6789">
      <w:pPr>
        <w:pStyle w:val="NoSpacing"/>
        <w:jc w:val="center"/>
        <w:rPr>
          <w:rFonts w:cs="Times New Roman"/>
          <w:color w:val="000000"/>
          <w:sz w:val="28"/>
          <w:szCs w:val="28"/>
          <w:lang w:val="en-US"/>
        </w:rPr>
      </w:pPr>
      <w:r w:rsidRPr="007C17A4">
        <w:rPr>
          <w:rFonts w:cs="Times New Roman"/>
          <w:color w:val="000000"/>
          <w:sz w:val="28"/>
          <w:szCs w:val="28"/>
          <w:lang w:val="en-US"/>
        </w:rPr>
        <w:t xml:space="preserve">Will it be </w:t>
      </w:r>
      <w:r w:rsidRPr="007C17A4">
        <w:rPr>
          <w:rFonts w:cs="Times Roman"/>
          <w:color w:val="000000"/>
          <w:sz w:val="28"/>
          <w:szCs w:val="28"/>
          <w:lang w:val="en-US"/>
        </w:rPr>
        <w:t xml:space="preserve">BENEFICIAL </w:t>
      </w:r>
      <w:r w:rsidRPr="007C17A4">
        <w:rPr>
          <w:rFonts w:cs="Times New Roman"/>
          <w:color w:val="000000"/>
          <w:sz w:val="28"/>
          <w:szCs w:val="28"/>
          <w:lang w:val="en-US"/>
        </w:rPr>
        <w:t>to all Concerned?</w:t>
      </w:r>
      <w:r w:rsidR="00880F7D">
        <w:rPr>
          <w:rFonts w:cs="Times New Roman"/>
          <w:color w:val="000000"/>
          <w:lang w:val="en-US"/>
        </w:rPr>
        <w:t xml:space="preserve">       </w:t>
      </w:r>
    </w:p>
    <w:p w14:paraId="0042D2DB" w14:textId="77777777" w:rsidR="00880F7D" w:rsidRPr="00880F7D" w:rsidRDefault="00880F7D" w:rsidP="006A1368">
      <w:pPr>
        <w:pStyle w:val="NoSpacing"/>
        <w:jc w:val="center"/>
        <w:rPr>
          <w:rFonts w:cs="Times New Roman"/>
          <w:b/>
          <w:color w:val="000000"/>
          <w:sz w:val="28"/>
          <w:szCs w:val="28"/>
          <w:lang w:val="en-US"/>
        </w:rPr>
      </w:pPr>
    </w:p>
    <w:p w14:paraId="34E508C4" w14:textId="05F9CDE5" w:rsidR="00880F7D" w:rsidRDefault="00880F7D" w:rsidP="00880F7D">
      <w:pPr>
        <w:pStyle w:val="NoSpacing"/>
        <w:rPr>
          <w:rFonts w:cs="Times New Roman"/>
          <w:color w:val="000000"/>
          <w:sz w:val="28"/>
          <w:szCs w:val="28"/>
          <w:lang w:val="en-US"/>
        </w:rPr>
      </w:pPr>
      <w:r w:rsidRPr="00880F7D">
        <w:rPr>
          <w:rFonts w:cs="Times New Roman"/>
          <w:b/>
          <w:color w:val="000000"/>
          <w:sz w:val="28"/>
          <w:szCs w:val="28"/>
          <w:lang w:val="en-US"/>
        </w:rPr>
        <w:t>IMPROMPTU SECTION</w:t>
      </w:r>
      <w:r>
        <w:rPr>
          <w:rFonts w:cs="Times New Roman"/>
          <w:color w:val="000000"/>
          <w:sz w:val="28"/>
          <w:szCs w:val="28"/>
          <w:lang w:val="en-US"/>
        </w:rPr>
        <w:t xml:space="preserve"> (only for the semi</w:t>
      </w:r>
      <w:r w:rsidR="00EB5F39">
        <w:rPr>
          <w:rFonts w:cs="Times New Roman"/>
          <w:color w:val="000000"/>
          <w:sz w:val="28"/>
          <w:szCs w:val="28"/>
          <w:lang w:val="en-US"/>
        </w:rPr>
        <w:t>-</w:t>
      </w:r>
      <w:r w:rsidR="00FD0CF3">
        <w:rPr>
          <w:rFonts w:cs="Times New Roman"/>
          <w:color w:val="000000"/>
          <w:sz w:val="28"/>
          <w:szCs w:val="28"/>
          <w:lang w:val="en-US"/>
        </w:rPr>
        <w:t xml:space="preserve"> </w:t>
      </w:r>
      <w:r>
        <w:rPr>
          <w:rFonts w:cs="Times New Roman"/>
          <w:color w:val="000000"/>
          <w:sz w:val="28"/>
          <w:szCs w:val="28"/>
          <w:lang w:val="en-US"/>
        </w:rPr>
        <w:t xml:space="preserve">final at </w:t>
      </w:r>
      <w:proofErr w:type="spellStart"/>
      <w:r>
        <w:rPr>
          <w:rFonts w:cs="Times New Roman"/>
          <w:color w:val="000000"/>
          <w:sz w:val="28"/>
          <w:szCs w:val="28"/>
          <w:lang w:val="en-US"/>
        </w:rPr>
        <w:t>Walcha</w:t>
      </w:r>
      <w:proofErr w:type="spellEnd"/>
      <w:r>
        <w:rPr>
          <w:rFonts w:cs="Times New Roman"/>
          <w:color w:val="000000"/>
          <w:sz w:val="28"/>
          <w:szCs w:val="28"/>
          <w:lang w:val="en-US"/>
        </w:rPr>
        <w:t xml:space="preserve"> and the final at District Conference)</w:t>
      </w:r>
    </w:p>
    <w:p w14:paraId="0ACB16E5" w14:textId="2C3A158D" w:rsidR="00880F7D" w:rsidRDefault="00880F7D" w:rsidP="006A1368">
      <w:pPr>
        <w:pStyle w:val="NoSpacing"/>
        <w:jc w:val="center"/>
        <w:rPr>
          <w:rFonts w:cs="Times New Roman"/>
          <w:color w:val="000000"/>
          <w:sz w:val="28"/>
          <w:szCs w:val="28"/>
          <w:lang w:val="en-US"/>
        </w:rPr>
      </w:pPr>
    </w:p>
    <w:p w14:paraId="453E2095" w14:textId="77777777" w:rsidR="00880F7D" w:rsidRPr="00347976" w:rsidRDefault="00880F7D" w:rsidP="00880F7D">
      <w:pPr>
        <w:widowControl w:val="0"/>
        <w:autoSpaceDE w:val="0"/>
        <w:autoSpaceDN w:val="0"/>
        <w:adjustRightInd w:val="0"/>
        <w:spacing w:after="240" w:line="360" w:lineRule="atLeast"/>
        <w:rPr>
          <w:rFonts w:cs="Times Roman"/>
          <w:color w:val="000000"/>
          <w:lang w:val="en-US"/>
        </w:rPr>
      </w:pPr>
      <w:r w:rsidRPr="00347976">
        <w:rPr>
          <w:rFonts w:cs="Times New Roman"/>
          <w:color w:val="000000"/>
          <w:lang w:val="en-US"/>
        </w:rPr>
        <w:t xml:space="preserve">A </w:t>
      </w:r>
      <w:proofErr w:type="gramStart"/>
      <w:r w:rsidRPr="00347976">
        <w:rPr>
          <w:rFonts w:cs="Times New Roman"/>
          <w:color w:val="000000"/>
          <w:lang w:val="en-US"/>
        </w:rPr>
        <w:t>2 minute</w:t>
      </w:r>
      <w:proofErr w:type="gramEnd"/>
      <w:r w:rsidRPr="00347976">
        <w:rPr>
          <w:rFonts w:cs="Times New Roman"/>
          <w:color w:val="000000"/>
          <w:lang w:val="en-US"/>
        </w:rPr>
        <w:t xml:space="preserve"> impromptu speech was introduced in 2011 and will continue this year, at both the semi-finals in </w:t>
      </w:r>
      <w:proofErr w:type="spellStart"/>
      <w:r w:rsidRPr="00347976">
        <w:rPr>
          <w:rFonts w:cs="Times Roman"/>
          <w:color w:val="000000"/>
          <w:lang w:val="en-US"/>
        </w:rPr>
        <w:t>Walcha</w:t>
      </w:r>
      <w:proofErr w:type="spellEnd"/>
      <w:r w:rsidRPr="00347976">
        <w:rPr>
          <w:rFonts w:cs="Times Roman"/>
          <w:color w:val="000000"/>
          <w:lang w:val="en-US"/>
        </w:rPr>
        <w:t xml:space="preserve">, </w:t>
      </w:r>
      <w:r w:rsidRPr="00347976">
        <w:rPr>
          <w:rFonts w:cs="Times New Roman"/>
          <w:color w:val="000000"/>
          <w:lang w:val="en-US"/>
        </w:rPr>
        <w:t xml:space="preserve">and the finals at the District Conference. </w:t>
      </w:r>
    </w:p>
    <w:p w14:paraId="7B74D409" w14:textId="275D4841" w:rsidR="00880F7D" w:rsidRDefault="00880F7D" w:rsidP="00880F7D">
      <w:pPr>
        <w:widowControl w:val="0"/>
        <w:autoSpaceDE w:val="0"/>
        <w:autoSpaceDN w:val="0"/>
        <w:adjustRightInd w:val="0"/>
        <w:spacing w:after="240" w:line="360" w:lineRule="atLeast"/>
        <w:rPr>
          <w:rFonts w:cs="Times New Roman"/>
          <w:color w:val="000000"/>
          <w:lang w:val="en-US"/>
        </w:rPr>
      </w:pPr>
      <w:r w:rsidRPr="00347976">
        <w:rPr>
          <w:rFonts w:cs="Times Roman"/>
          <w:color w:val="000000"/>
          <w:lang w:val="en-US"/>
        </w:rPr>
        <w:t xml:space="preserve">All participants will deliver their </w:t>
      </w:r>
      <w:proofErr w:type="gramStart"/>
      <w:r w:rsidRPr="00347976">
        <w:rPr>
          <w:rFonts w:cs="Times Roman"/>
          <w:color w:val="000000"/>
          <w:lang w:val="en-US"/>
        </w:rPr>
        <w:t>5 minute</w:t>
      </w:r>
      <w:proofErr w:type="gramEnd"/>
      <w:r w:rsidRPr="00347976">
        <w:rPr>
          <w:rFonts w:cs="Times Roman"/>
          <w:color w:val="000000"/>
          <w:lang w:val="en-US"/>
        </w:rPr>
        <w:t xml:space="preserve"> speech at the beginning of the session.</w:t>
      </w:r>
      <w:r>
        <w:rPr>
          <w:rFonts w:cs="Times Roman"/>
          <w:color w:val="000000"/>
          <w:lang w:val="en-US"/>
        </w:rPr>
        <w:t xml:space="preserve"> </w:t>
      </w:r>
      <w:r w:rsidRPr="00347976">
        <w:rPr>
          <w:rFonts w:cs="Times New Roman"/>
          <w:color w:val="000000"/>
          <w:lang w:val="en-US"/>
        </w:rPr>
        <w:t xml:space="preserve">All students will remain in the audience or in a designated area </w:t>
      </w:r>
      <w:r w:rsidR="00DB6789">
        <w:rPr>
          <w:rFonts w:cs="Times New Roman"/>
          <w:color w:val="000000"/>
          <w:lang w:val="en-US"/>
        </w:rPr>
        <w:t>f</w:t>
      </w:r>
      <w:r w:rsidRPr="00347976">
        <w:rPr>
          <w:rFonts w:cs="Times New Roman"/>
          <w:color w:val="000000"/>
          <w:lang w:val="en-US"/>
        </w:rPr>
        <w:t>or this section.</w:t>
      </w:r>
    </w:p>
    <w:p w14:paraId="4BF74A4A" w14:textId="05A84A6F" w:rsidR="00880F7D" w:rsidRPr="00347976" w:rsidRDefault="00880F7D" w:rsidP="00880F7D">
      <w:pPr>
        <w:widowControl w:val="0"/>
        <w:autoSpaceDE w:val="0"/>
        <w:autoSpaceDN w:val="0"/>
        <w:adjustRightInd w:val="0"/>
        <w:spacing w:after="240" w:line="360" w:lineRule="atLeast"/>
        <w:rPr>
          <w:rFonts w:cs="Times Roman"/>
          <w:color w:val="000000"/>
          <w:lang w:val="en-US"/>
        </w:rPr>
      </w:pPr>
      <w:r w:rsidRPr="00347976">
        <w:rPr>
          <w:rFonts w:cs="Times New Roman"/>
          <w:color w:val="000000"/>
          <w:lang w:val="en-US"/>
        </w:rPr>
        <w:t>Then the impromptu speeches will be given.</w:t>
      </w:r>
      <w:r>
        <w:rPr>
          <w:rFonts w:cs="Times New Roman"/>
          <w:color w:val="000000"/>
          <w:lang w:val="en-US"/>
        </w:rPr>
        <w:t xml:space="preserve"> </w:t>
      </w:r>
      <w:r w:rsidRPr="00347976">
        <w:rPr>
          <w:rFonts w:cs="Times New Roman"/>
          <w:color w:val="000000"/>
          <w:lang w:val="en-US"/>
        </w:rPr>
        <w:t xml:space="preserve">Students will be taken to an area out of earshot when they are not competing in this section. </w:t>
      </w:r>
    </w:p>
    <w:p w14:paraId="68E9DDCF" w14:textId="77777777" w:rsidR="00880F7D" w:rsidRPr="00347976" w:rsidRDefault="00880F7D" w:rsidP="00880F7D">
      <w:pPr>
        <w:widowControl w:val="0"/>
        <w:autoSpaceDE w:val="0"/>
        <w:autoSpaceDN w:val="0"/>
        <w:adjustRightInd w:val="0"/>
        <w:spacing w:after="240" w:line="260" w:lineRule="atLeast"/>
        <w:rPr>
          <w:rFonts w:cs="Times Roman"/>
          <w:color w:val="000000"/>
          <w:lang w:val="en-US"/>
        </w:rPr>
      </w:pPr>
      <w:r w:rsidRPr="00347976">
        <w:rPr>
          <w:rFonts w:cs="Times New Roman"/>
          <w:color w:val="000000"/>
          <w:lang w:val="en-US"/>
        </w:rPr>
        <w:t xml:space="preserve">A separate draw will be held for both sections, to decide the order of speakers i.e. you may be drawn to speak first in the prepared speech, and then third in the impromptu speech. </w:t>
      </w:r>
    </w:p>
    <w:p w14:paraId="6EEF41BC" w14:textId="77777777" w:rsidR="00880F7D" w:rsidRPr="00347976" w:rsidRDefault="00880F7D" w:rsidP="00880F7D">
      <w:pPr>
        <w:widowControl w:val="0"/>
        <w:autoSpaceDE w:val="0"/>
        <w:autoSpaceDN w:val="0"/>
        <w:adjustRightInd w:val="0"/>
        <w:spacing w:after="240" w:line="260" w:lineRule="atLeast"/>
        <w:rPr>
          <w:rFonts w:cs="Times Roman"/>
          <w:color w:val="000000"/>
          <w:lang w:val="en-US"/>
        </w:rPr>
      </w:pPr>
      <w:r w:rsidRPr="00347976">
        <w:rPr>
          <w:rFonts w:cs="Times New Roman"/>
          <w:color w:val="000000"/>
          <w:lang w:val="en-US"/>
        </w:rPr>
        <w:t xml:space="preserve">The topic for the impromptu will be the same for all participants. It will be a topic that will allow you to express your own ideas and opinions. </w:t>
      </w:r>
    </w:p>
    <w:p w14:paraId="6BB9CCF2" w14:textId="77777777" w:rsidR="00880F7D" w:rsidRPr="00347976" w:rsidRDefault="00880F7D" w:rsidP="00880F7D">
      <w:pPr>
        <w:widowControl w:val="0"/>
        <w:autoSpaceDE w:val="0"/>
        <w:autoSpaceDN w:val="0"/>
        <w:adjustRightInd w:val="0"/>
        <w:spacing w:after="240" w:line="260" w:lineRule="atLeast"/>
        <w:rPr>
          <w:rFonts w:cs="Times Roman"/>
          <w:color w:val="000000"/>
          <w:lang w:val="en-US"/>
        </w:rPr>
      </w:pPr>
      <w:r w:rsidRPr="00347976">
        <w:rPr>
          <w:rFonts w:cs="Times New Roman"/>
          <w:color w:val="000000"/>
          <w:lang w:val="en-US"/>
        </w:rPr>
        <w:t xml:space="preserve">Each will be given the topic 2 minutes before they are to deliver the speech. The topic will be written on a piece of paper that can be taken with you. </w:t>
      </w:r>
    </w:p>
    <w:p w14:paraId="51F83F4C" w14:textId="77777777" w:rsidR="00880F7D" w:rsidRPr="00347976" w:rsidRDefault="00880F7D" w:rsidP="00880F7D">
      <w:pPr>
        <w:widowControl w:val="0"/>
        <w:autoSpaceDE w:val="0"/>
        <w:autoSpaceDN w:val="0"/>
        <w:adjustRightInd w:val="0"/>
        <w:spacing w:after="240" w:line="260" w:lineRule="atLeast"/>
        <w:rPr>
          <w:rFonts w:cs="Times Roman"/>
          <w:color w:val="000000"/>
          <w:lang w:val="en-US"/>
        </w:rPr>
      </w:pPr>
      <w:r w:rsidRPr="00347976">
        <w:rPr>
          <w:rFonts w:cs="Times New Roman"/>
          <w:color w:val="000000"/>
          <w:lang w:val="en-US"/>
        </w:rPr>
        <w:t xml:space="preserve">The speaker will be given a bell at the one and a half minute </w:t>
      </w:r>
      <w:proofErr w:type="gramStart"/>
      <w:r w:rsidRPr="00347976">
        <w:rPr>
          <w:rFonts w:cs="Times New Roman"/>
          <w:color w:val="000000"/>
          <w:lang w:val="en-US"/>
        </w:rPr>
        <w:t>mark, and</w:t>
      </w:r>
      <w:proofErr w:type="gramEnd"/>
      <w:r w:rsidRPr="00347976">
        <w:rPr>
          <w:rFonts w:cs="Times New Roman"/>
          <w:color w:val="000000"/>
          <w:lang w:val="en-US"/>
        </w:rPr>
        <w:t xml:space="preserve"> allowed only to finish their </w:t>
      </w:r>
      <w:r w:rsidRPr="00347976">
        <w:rPr>
          <w:rFonts w:cs="Times New Roman"/>
          <w:color w:val="000000"/>
          <w:lang w:val="en-US"/>
        </w:rPr>
        <w:lastRenderedPageBreak/>
        <w:t xml:space="preserve">sentence at the two minute mark. </w:t>
      </w:r>
    </w:p>
    <w:p w14:paraId="3BA1294A" w14:textId="77777777" w:rsidR="00880F7D" w:rsidRDefault="00880F7D" w:rsidP="00880F7D">
      <w:pPr>
        <w:widowControl w:val="0"/>
        <w:autoSpaceDE w:val="0"/>
        <w:autoSpaceDN w:val="0"/>
        <w:adjustRightInd w:val="0"/>
        <w:spacing w:after="240" w:line="260" w:lineRule="atLeast"/>
        <w:rPr>
          <w:rFonts w:cs="Times New Roman"/>
          <w:color w:val="000000"/>
          <w:lang w:val="en-US"/>
        </w:rPr>
      </w:pPr>
      <w:r w:rsidRPr="00347976">
        <w:rPr>
          <w:rFonts w:cs="Times New Roman"/>
          <w:color w:val="000000"/>
          <w:lang w:val="en-US"/>
        </w:rPr>
        <w:t xml:space="preserve">Each speaker must then stop, and will not be allowed to continue. </w:t>
      </w:r>
    </w:p>
    <w:p w14:paraId="7BB7E54B" w14:textId="684E5102" w:rsidR="007C17A4" w:rsidRDefault="00B94CA7" w:rsidP="00B94CA7">
      <w:pPr>
        <w:widowControl w:val="0"/>
        <w:autoSpaceDE w:val="0"/>
        <w:autoSpaceDN w:val="0"/>
        <w:adjustRightInd w:val="0"/>
        <w:spacing w:after="240" w:line="360" w:lineRule="atLeast"/>
        <w:rPr>
          <w:rFonts w:cs="Times Roman"/>
          <w:color w:val="000000"/>
          <w:sz w:val="28"/>
          <w:szCs w:val="28"/>
          <w:lang w:val="en-US"/>
        </w:rPr>
      </w:pPr>
      <w:r w:rsidRPr="007C17A4">
        <w:rPr>
          <w:rFonts w:cs="Times Roman"/>
          <w:color w:val="000000"/>
          <w:sz w:val="28"/>
          <w:szCs w:val="28"/>
          <w:lang w:val="en-US"/>
        </w:rPr>
        <w:t>ADJUDICATION GUIDE FOR DISTRICT 9650 PUBLIC SPEAKING</w:t>
      </w:r>
    </w:p>
    <w:p w14:paraId="7A599736" w14:textId="58E45C04" w:rsidR="00B94CA7" w:rsidRPr="007C17A4" w:rsidRDefault="00B94CA7" w:rsidP="00B94CA7">
      <w:pPr>
        <w:widowControl w:val="0"/>
        <w:autoSpaceDE w:val="0"/>
        <w:autoSpaceDN w:val="0"/>
        <w:adjustRightInd w:val="0"/>
        <w:spacing w:after="240" w:line="360" w:lineRule="atLeast"/>
        <w:rPr>
          <w:rFonts w:cs="Times Roman"/>
          <w:color w:val="000000"/>
          <w:sz w:val="28"/>
          <w:szCs w:val="28"/>
          <w:lang w:val="en-US"/>
        </w:rPr>
      </w:pPr>
      <w:r w:rsidRPr="007C17A4">
        <w:rPr>
          <w:rFonts w:cs="Times Roman"/>
          <w:color w:val="000000"/>
          <w:sz w:val="28"/>
          <w:szCs w:val="28"/>
          <w:lang w:val="en-US"/>
        </w:rPr>
        <w:t xml:space="preserve">[Modified from the Plain </w:t>
      </w:r>
      <w:proofErr w:type="gramStart"/>
      <w:r w:rsidRPr="007C17A4">
        <w:rPr>
          <w:rFonts w:cs="Times Roman"/>
          <w:color w:val="000000"/>
          <w:sz w:val="28"/>
          <w:szCs w:val="28"/>
          <w:lang w:val="en-US"/>
        </w:rPr>
        <w:t>English Speaking</w:t>
      </w:r>
      <w:proofErr w:type="gramEnd"/>
      <w:r w:rsidRPr="007C17A4">
        <w:rPr>
          <w:rFonts w:cs="Times Roman"/>
          <w:color w:val="000000"/>
          <w:sz w:val="28"/>
          <w:szCs w:val="28"/>
          <w:lang w:val="en-US"/>
        </w:rPr>
        <w:t xml:space="preserve"> Award] </w:t>
      </w:r>
    </w:p>
    <w:p w14:paraId="38A793DB" w14:textId="77777777" w:rsidR="007C17A4" w:rsidRPr="007C17A4" w:rsidRDefault="00B94CA7" w:rsidP="007C17A4">
      <w:pPr>
        <w:pStyle w:val="ListParagraph"/>
        <w:widowControl w:val="0"/>
        <w:numPr>
          <w:ilvl w:val="0"/>
          <w:numId w:val="3"/>
        </w:numPr>
        <w:tabs>
          <w:tab w:val="left" w:pos="220"/>
          <w:tab w:val="left" w:pos="720"/>
        </w:tabs>
        <w:autoSpaceDE w:val="0"/>
        <w:autoSpaceDN w:val="0"/>
        <w:adjustRightInd w:val="0"/>
        <w:spacing w:after="240" w:line="260" w:lineRule="atLeast"/>
        <w:rPr>
          <w:rFonts w:ascii="Times Roman" w:hAnsi="Times Roman" w:cs="Times Roman"/>
          <w:color w:val="000000"/>
          <w:sz w:val="24"/>
        </w:rPr>
      </w:pPr>
      <w:r w:rsidRPr="007C17A4">
        <w:rPr>
          <w:rFonts w:ascii="Symbol" w:hAnsi="Symbol" w:cs="Symbol"/>
          <w:color w:val="000000"/>
          <w:sz w:val="24"/>
        </w:rPr>
        <w:t></w:t>
      </w:r>
      <w:r w:rsidRPr="007C17A4">
        <w:rPr>
          <w:rFonts w:ascii="Times New Roman" w:hAnsi="Times New Roman"/>
          <w:color w:val="000000"/>
          <w:sz w:val="24"/>
        </w:rPr>
        <w:t>Subject of speech must be related in some way to part or all of the “Four Way Test” of Rotary</w:t>
      </w:r>
      <w:r w:rsidR="007C17A4">
        <w:rPr>
          <w:rFonts w:ascii="Times New Roman" w:hAnsi="Times New Roman"/>
          <w:color w:val="000000"/>
          <w:sz w:val="24"/>
        </w:rPr>
        <w:t>.</w:t>
      </w:r>
    </w:p>
    <w:p w14:paraId="5A0AE2DC" w14:textId="1F86B2D0" w:rsidR="00B94CA7" w:rsidRPr="007C17A4" w:rsidRDefault="00B94CA7" w:rsidP="007C17A4">
      <w:pPr>
        <w:pStyle w:val="ListParagraph"/>
        <w:widowControl w:val="0"/>
        <w:tabs>
          <w:tab w:val="left" w:pos="220"/>
          <w:tab w:val="left" w:pos="720"/>
        </w:tabs>
        <w:autoSpaceDE w:val="0"/>
        <w:autoSpaceDN w:val="0"/>
        <w:adjustRightInd w:val="0"/>
        <w:spacing w:after="240" w:line="260" w:lineRule="atLeast"/>
        <w:ind w:left="1440"/>
        <w:rPr>
          <w:rFonts w:ascii="Times Roman" w:hAnsi="Times Roman" w:cs="Times Roman"/>
          <w:color w:val="000000"/>
          <w:sz w:val="24"/>
        </w:rPr>
      </w:pPr>
    </w:p>
    <w:p w14:paraId="6EADEFA8" w14:textId="0D869D6C" w:rsidR="00B94CA7" w:rsidRPr="007C17A4" w:rsidRDefault="00B94CA7" w:rsidP="007C17A4">
      <w:pPr>
        <w:pStyle w:val="ListParagraph"/>
        <w:widowControl w:val="0"/>
        <w:numPr>
          <w:ilvl w:val="0"/>
          <w:numId w:val="3"/>
        </w:numPr>
        <w:tabs>
          <w:tab w:val="left" w:pos="220"/>
          <w:tab w:val="left" w:pos="720"/>
        </w:tabs>
        <w:autoSpaceDE w:val="0"/>
        <w:autoSpaceDN w:val="0"/>
        <w:adjustRightInd w:val="0"/>
        <w:spacing w:after="240" w:line="260" w:lineRule="atLeast"/>
        <w:rPr>
          <w:rFonts w:ascii="Times Roman" w:hAnsi="Times Roman" w:cs="Times Roman"/>
          <w:color w:val="000000"/>
          <w:sz w:val="24"/>
        </w:rPr>
      </w:pPr>
      <w:r w:rsidRPr="007C17A4">
        <w:rPr>
          <w:rFonts w:ascii="Times New Roman" w:hAnsi="Times New Roman"/>
          <w:color w:val="000000"/>
          <w:sz w:val="24"/>
        </w:rPr>
        <w:t xml:space="preserve">Speaking Time: FIVE minutes with a bell at the </w:t>
      </w:r>
      <w:proofErr w:type="gramStart"/>
      <w:r w:rsidRPr="007C17A4">
        <w:rPr>
          <w:rFonts w:ascii="Times New Roman" w:hAnsi="Times New Roman"/>
          <w:color w:val="000000"/>
          <w:sz w:val="24"/>
        </w:rPr>
        <w:t>four minute</w:t>
      </w:r>
      <w:proofErr w:type="gramEnd"/>
      <w:r w:rsidRPr="007C17A4">
        <w:rPr>
          <w:rFonts w:ascii="Times New Roman" w:hAnsi="Times New Roman"/>
          <w:color w:val="000000"/>
          <w:sz w:val="24"/>
        </w:rPr>
        <w:t xml:space="preserve"> mark. </w:t>
      </w:r>
    </w:p>
    <w:p w14:paraId="21CFE2CA" w14:textId="0051F322" w:rsidR="00B94CA7" w:rsidRPr="007C17A4" w:rsidRDefault="00B94CA7" w:rsidP="007C17A4">
      <w:pPr>
        <w:widowControl w:val="0"/>
        <w:numPr>
          <w:ilvl w:val="0"/>
          <w:numId w:val="4"/>
        </w:numPr>
        <w:tabs>
          <w:tab w:val="left" w:pos="220"/>
          <w:tab w:val="left" w:pos="720"/>
        </w:tabs>
        <w:autoSpaceDE w:val="0"/>
        <w:autoSpaceDN w:val="0"/>
        <w:adjustRightInd w:val="0"/>
        <w:spacing w:after="240" w:line="260" w:lineRule="atLeast"/>
        <w:rPr>
          <w:rFonts w:ascii="Times Roman" w:hAnsi="Times Roman" w:cs="Times Roman"/>
          <w:color w:val="000000"/>
          <w:lang w:val="en-US"/>
        </w:rPr>
      </w:pPr>
      <w:r w:rsidRPr="007C17A4">
        <w:rPr>
          <w:rFonts w:ascii="Times New Roman" w:hAnsi="Times New Roman" w:cs="Times New Roman"/>
          <w:color w:val="000000"/>
          <w:lang w:val="en-US"/>
        </w:rPr>
        <w:t xml:space="preserve">Allow THREE minutes after each contestant for adjudication time. </w:t>
      </w:r>
    </w:p>
    <w:p w14:paraId="3F3C2272" w14:textId="62E909FC" w:rsidR="00B94CA7" w:rsidRPr="007C17A4" w:rsidRDefault="00B94CA7" w:rsidP="007C17A4">
      <w:pPr>
        <w:pStyle w:val="ListParagraph"/>
        <w:widowControl w:val="0"/>
        <w:numPr>
          <w:ilvl w:val="0"/>
          <w:numId w:val="4"/>
        </w:numPr>
        <w:tabs>
          <w:tab w:val="left" w:pos="220"/>
          <w:tab w:val="left" w:pos="720"/>
        </w:tabs>
        <w:autoSpaceDE w:val="0"/>
        <w:autoSpaceDN w:val="0"/>
        <w:adjustRightInd w:val="0"/>
        <w:spacing w:after="240" w:line="260" w:lineRule="atLeast"/>
        <w:rPr>
          <w:rFonts w:ascii="Times Roman" w:hAnsi="Times Roman" w:cs="Times Roman"/>
          <w:color w:val="000000"/>
          <w:sz w:val="24"/>
        </w:rPr>
      </w:pPr>
      <w:r w:rsidRPr="007C17A4">
        <w:rPr>
          <w:rFonts w:ascii="Times New Roman" w:hAnsi="Times New Roman"/>
          <w:color w:val="000000"/>
          <w:sz w:val="24"/>
        </w:rPr>
        <w:t xml:space="preserve">Signal Chairman for the next contestant to be called and introduced. </w:t>
      </w:r>
    </w:p>
    <w:p w14:paraId="010238B3" w14:textId="2130EFF4" w:rsidR="00B94CA7" w:rsidRPr="007C17A4" w:rsidRDefault="00B94CA7" w:rsidP="007C17A4">
      <w:pPr>
        <w:widowControl w:val="0"/>
        <w:numPr>
          <w:ilvl w:val="0"/>
          <w:numId w:val="4"/>
        </w:numPr>
        <w:tabs>
          <w:tab w:val="left" w:pos="220"/>
          <w:tab w:val="left" w:pos="720"/>
        </w:tabs>
        <w:autoSpaceDE w:val="0"/>
        <w:autoSpaceDN w:val="0"/>
        <w:adjustRightInd w:val="0"/>
        <w:spacing w:after="240" w:line="260" w:lineRule="atLeast"/>
        <w:rPr>
          <w:rFonts w:ascii="Times Roman" w:hAnsi="Times Roman" w:cs="Times Roman"/>
          <w:color w:val="000000"/>
          <w:lang w:val="en-US"/>
        </w:rPr>
      </w:pPr>
      <w:r w:rsidRPr="007C17A4">
        <w:rPr>
          <w:rFonts w:ascii="Times New Roman" w:hAnsi="Times New Roman" w:cs="Times New Roman"/>
          <w:color w:val="000000"/>
          <w:lang w:val="en-US"/>
        </w:rPr>
        <w:t xml:space="preserve">The speech prepared and delivered by the student can be repeated unchanged throughout the competition from local to the Conference Finals at the student’s discretion. Students may however change or alter the speech as they wish. </w:t>
      </w:r>
    </w:p>
    <w:p w14:paraId="4D45D0DE" w14:textId="4D2728FC" w:rsidR="00B94CA7" w:rsidRPr="007C17A4" w:rsidRDefault="00B94CA7" w:rsidP="007C17A4">
      <w:pPr>
        <w:widowControl w:val="0"/>
        <w:numPr>
          <w:ilvl w:val="0"/>
          <w:numId w:val="4"/>
        </w:numPr>
        <w:tabs>
          <w:tab w:val="left" w:pos="220"/>
          <w:tab w:val="left" w:pos="720"/>
        </w:tabs>
        <w:autoSpaceDE w:val="0"/>
        <w:autoSpaceDN w:val="0"/>
        <w:adjustRightInd w:val="0"/>
        <w:spacing w:after="240" w:line="260" w:lineRule="atLeast"/>
        <w:rPr>
          <w:rFonts w:ascii="Times Roman" w:hAnsi="Times Roman" w:cs="Times Roman"/>
          <w:color w:val="000000"/>
          <w:lang w:val="en-US"/>
        </w:rPr>
      </w:pPr>
      <w:r w:rsidRPr="007C17A4">
        <w:rPr>
          <w:rFonts w:ascii="Times New Roman" w:hAnsi="Times New Roman" w:cs="Times New Roman"/>
          <w:color w:val="000000"/>
          <w:lang w:val="en-US"/>
        </w:rPr>
        <w:t xml:space="preserve">A time increment should be allowed for final adjudication after the last speaker. It’s good to do this at a break. </w:t>
      </w:r>
    </w:p>
    <w:p w14:paraId="38254086" w14:textId="5BF90815" w:rsidR="00B94CA7" w:rsidRPr="007C17A4" w:rsidRDefault="00B94CA7" w:rsidP="00B94CA7">
      <w:pPr>
        <w:widowControl w:val="0"/>
        <w:autoSpaceDE w:val="0"/>
        <w:autoSpaceDN w:val="0"/>
        <w:adjustRightInd w:val="0"/>
        <w:spacing w:after="240" w:line="260" w:lineRule="atLeast"/>
        <w:rPr>
          <w:rFonts w:ascii="Times Roman" w:hAnsi="Times Roman" w:cs="Times Roman"/>
          <w:color w:val="000000"/>
          <w:lang w:val="en-US"/>
        </w:rPr>
      </w:pPr>
    </w:p>
    <w:p w14:paraId="31ED03FB" w14:textId="05EE87A2" w:rsidR="00B94CA7" w:rsidRDefault="00B94CA7" w:rsidP="00B94CA7">
      <w:pPr>
        <w:widowControl w:val="0"/>
        <w:autoSpaceDE w:val="0"/>
        <w:autoSpaceDN w:val="0"/>
        <w:adjustRightInd w:val="0"/>
        <w:spacing w:after="240" w:line="360" w:lineRule="atLeast"/>
        <w:rPr>
          <w:rFonts w:ascii="Times New Roman" w:hAnsi="Times New Roman" w:cs="Times New Roman"/>
          <w:color w:val="000000"/>
          <w:lang w:val="en-US"/>
        </w:rPr>
      </w:pPr>
      <w:r w:rsidRPr="007C17A4">
        <w:rPr>
          <w:rFonts w:ascii="Times New Roman" w:hAnsi="Times New Roman" w:cs="Times New Roman"/>
          <w:color w:val="000000"/>
          <w:lang w:val="en-US"/>
        </w:rPr>
        <w:t>If you have any concerns, or would like to discuss anything about the competiti</w:t>
      </w:r>
      <w:r w:rsidR="007C17A4">
        <w:rPr>
          <w:rFonts w:ascii="Times New Roman" w:hAnsi="Times New Roman" w:cs="Times New Roman"/>
          <w:color w:val="000000"/>
          <w:lang w:val="en-US"/>
        </w:rPr>
        <w:t xml:space="preserve">on, please feel free to give any of us </w:t>
      </w:r>
      <w:r w:rsidRPr="007C17A4">
        <w:rPr>
          <w:rFonts w:ascii="Times New Roman" w:hAnsi="Times New Roman" w:cs="Times New Roman"/>
          <w:color w:val="000000"/>
          <w:lang w:val="en-US"/>
        </w:rPr>
        <w:t xml:space="preserve">a call, or send an email. </w:t>
      </w:r>
    </w:p>
    <w:p w14:paraId="237C15BA" w14:textId="77777777" w:rsidR="007C17A4" w:rsidRDefault="007C17A4" w:rsidP="00B94CA7">
      <w:pPr>
        <w:widowControl w:val="0"/>
        <w:autoSpaceDE w:val="0"/>
        <w:autoSpaceDN w:val="0"/>
        <w:adjustRightInd w:val="0"/>
        <w:spacing w:after="240" w:line="360" w:lineRule="atLeast"/>
        <w:rPr>
          <w:rFonts w:ascii="Times New Roman" w:hAnsi="Times New Roman" w:cs="Times New Roman"/>
          <w:color w:val="000000"/>
          <w:lang w:val="en-US"/>
        </w:rPr>
      </w:pPr>
    </w:p>
    <w:p w14:paraId="6A5A4846" w14:textId="631FC28A" w:rsidR="007C17A4" w:rsidRDefault="007C17A4" w:rsidP="00B94CA7">
      <w:pPr>
        <w:widowControl w:val="0"/>
        <w:autoSpaceDE w:val="0"/>
        <w:autoSpaceDN w:val="0"/>
        <w:adjustRightInd w:val="0"/>
        <w:spacing w:after="240" w:line="360" w:lineRule="atLeast"/>
        <w:rPr>
          <w:rFonts w:ascii="Times New Roman" w:hAnsi="Times New Roman" w:cs="Times New Roman"/>
          <w:color w:val="000000"/>
          <w:lang w:val="en-US"/>
        </w:rPr>
      </w:pPr>
      <w:r>
        <w:rPr>
          <w:rFonts w:ascii="Times New Roman" w:hAnsi="Times New Roman" w:cs="Times New Roman"/>
          <w:color w:val="000000"/>
          <w:lang w:val="en-US"/>
        </w:rPr>
        <w:t>Kate George</w:t>
      </w:r>
      <w:r w:rsidR="00DB6789">
        <w:rPr>
          <w:rFonts w:ascii="Times New Roman" w:hAnsi="Times New Roman" w:cs="Times New Roman"/>
          <w:color w:val="000000"/>
          <w:lang w:val="en-US"/>
        </w:rPr>
        <w:t xml:space="preserve"> - 0408086271 jacquelinekategeorge671@gamil.com</w:t>
      </w:r>
    </w:p>
    <w:p w14:paraId="24939F1D" w14:textId="1C0778CB" w:rsidR="007C17A4" w:rsidRDefault="00880F7D" w:rsidP="00B94CA7">
      <w:pPr>
        <w:widowControl w:val="0"/>
        <w:autoSpaceDE w:val="0"/>
        <w:autoSpaceDN w:val="0"/>
        <w:adjustRightInd w:val="0"/>
        <w:spacing w:after="240" w:line="360" w:lineRule="atLeast"/>
        <w:rPr>
          <w:rFonts w:ascii="Times New Roman" w:hAnsi="Times New Roman" w:cs="Times New Roman"/>
          <w:color w:val="000000"/>
          <w:lang w:val="en-US"/>
        </w:rPr>
      </w:pPr>
      <w:r>
        <w:rPr>
          <w:rFonts w:ascii="Times New Roman" w:hAnsi="Times New Roman" w:cs="Times New Roman"/>
          <w:color w:val="000000"/>
          <w:lang w:val="en-US"/>
        </w:rPr>
        <w:t xml:space="preserve">Bruce </w:t>
      </w:r>
      <w:r w:rsidR="007C17A4">
        <w:rPr>
          <w:rFonts w:ascii="Times New Roman" w:hAnsi="Times New Roman" w:cs="Times New Roman"/>
          <w:color w:val="000000"/>
          <w:lang w:val="en-US"/>
        </w:rPr>
        <w:t>Moy</w:t>
      </w:r>
      <w:r w:rsidR="00DB6789">
        <w:rPr>
          <w:rFonts w:ascii="Times New Roman" w:hAnsi="Times New Roman" w:cs="Times New Roman"/>
          <w:color w:val="000000"/>
          <w:lang w:val="en-US"/>
        </w:rPr>
        <w:t>- 0427523355 bruce.moy1@bigpond.com</w:t>
      </w:r>
    </w:p>
    <w:p w14:paraId="52FA3695" w14:textId="7C931704" w:rsidR="007C17A4" w:rsidRDefault="007C17A4" w:rsidP="00B94CA7">
      <w:pPr>
        <w:widowControl w:val="0"/>
        <w:autoSpaceDE w:val="0"/>
        <w:autoSpaceDN w:val="0"/>
        <w:adjustRightInd w:val="0"/>
        <w:spacing w:after="240" w:line="360" w:lineRule="atLeast"/>
        <w:rPr>
          <w:rFonts w:ascii="Times New Roman" w:hAnsi="Times New Roman" w:cs="Times New Roman"/>
          <w:color w:val="000000"/>
          <w:lang w:val="en-US"/>
        </w:rPr>
      </w:pPr>
      <w:r>
        <w:rPr>
          <w:rFonts w:ascii="Times New Roman" w:hAnsi="Times New Roman" w:cs="Times New Roman"/>
          <w:color w:val="000000"/>
          <w:lang w:val="en-US"/>
        </w:rPr>
        <w:t xml:space="preserve">Julie Clendinning- </w:t>
      </w:r>
      <w:r w:rsidR="00656E51">
        <w:rPr>
          <w:rFonts w:ascii="Times New Roman" w:hAnsi="Times New Roman" w:cs="Times New Roman"/>
          <w:color w:val="000000"/>
          <w:lang w:val="en-US"/>
        </w:rPr>
        <w:t>0407621949 –</w:t>
      </w:r>
      <w:r>
        <w:rPr>
          <w:rFonts w:ascii="Times New Roman" w:hAnsi="Times New Roman" w:cs="Times New Roman"/>
          <w:color w:val="000000"/>
          <w:lang w:val="en-US"/>
        </w:rPr>
        <w:t>Julieclen</w:t>
      </w:r>
      <w:r w:rsidR="00656E51">
        <w:rPr>
          <w:rFonts w:ascii="Times New Roman" w:hAnsi="Times New Roman" w:cs="Times New Roman"/>
          <w:color w:val="000000"/>
          <w:lang w:val="en-US"/>
        </w:rPr>
        <w:t>@gmail.com</w:t>
      </w:r>
      <w:r>
        <w:rPr>
          <w:rFonts w:ascii="Times New Roman" w:hAnsi="Times New Roman" w:cs="Times New Roman"/>
          <w:color w:val="000000"/>
          <w:lang w:val="en-US"/>
        </w:rPr>
        <w:t xml:space="preserve"> </w:t>
      </w:r>
    </w:p>
    <w:p w14:paraId="1195047B" w14:textId="77777777" w:rsidR="00656E51" w:rsidRDefault="00656E51" w:rsidP="00B94CA7">
      <w:pPr>
        <w:widowControl w:val="0"/>
        <w:autoSpaceDE w:val="0"/>
        <w:autoSpaceDN w:val="0"/>
        <w:adjustRightInd w:val="0"/>
        <w:spacing w:after="240" w:line="360" w:lineRule="atLeast"/>
        <w:rPr>
          <w:rFonts w:ascii="Times New Roman" w:hAnsi="Times New Roman" w:cs="Times New Roman"/>
          <w:color w:val="000000"/>
          <w:lang w:val="en-US"/>
        </w:rPr>
      </w:pPr>
    </w:p>
    <w:p w14:paraId="1CD99FD4" w14:textId="2D0C577F" w:rsidR="00656E51" w:rsidRPr="007C17A4" w:rsidRDefault="00DB6789" w:rsidP="00DB6789">
      <w:pPr>
        <w:widowControl w:val="0"/>
        <w:autoSpaceDE w:val="0"/>
        <w:autoSpaceDN w:val="0"/>
        <w:adjustRightInd w:val="0"/>
        <w:spacing w:after="240" w:line="360" w:lineRule="atLeast"/>
        <w:jc w:val="center"/>
        <w:rPr>
          <w:rFonts w:ascii="Times Roman" w:hAnsi="Times Roman" w:cs="Times Roman"/>
          <w:color w:val="000000"/>
          <w:lang w:val="en-US"/>
        </w:rPr>
      </w:pPr>
      <w:r>
        <w:rPr>
          <w:rFonts w:ascii="Times Roman" w:hAnsi="Times Roman" w:cs="Times Roman"/>
          <w:noProof/>
          <w:color w:val="000000"/>
          <w:lang w:val="en-US"/>
        </w:rPr>
        <w:drawing>
          <wp:inline distT="0" distB="0" distL="0" distR="0" wp14:anchorId="4D857EC6" wp14:editId="155D5164">
            <wp:extent cx="2133600" cy="2133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3CD66579" w14:textId="255015B1" w:rsidR="00656E51" w:rsidRDefault="00656E51" w:rsidP="00656E51">
      <w:pPr>
        <w:widowControl w:val="0"/>
        <w:autoSpaceDE w:val="0"/>
        <w:autoSpaceDN w:val="0"/>
        <w:adjustRightInd w:val="0"/>
        <w:spacing w:line="280" w:lineRule="atLeast"/>
        <w:jc w:val="center"/>
        <w:rPr>
          <w:rFonts w:ascii="Times Roman" w:hAnsi="Times Roman" w:cs="Times Roman"/>
          <w:color w:val="000000"/>
          <w:lang w:val="en-US"/>
        </w:rPr>
      </w:pPr>
    </w:p>
    <w:p w14:paraId="5C730935" w14:textId="68DA2F53" w:rsidR="00A7784C" w:rsidRPr="00B108FB" w:rsidRDefault="00A7784C" w:rsidP="00A7784C">
      <w:pPr>
        <w:jc w:val="center"/>
      </w:pPr>
      <w:r w:rsidRPr="00B91FB3">
        <w:rPr>
          <w:b/>
          <w:sz w:val="28"/>
          <w:szCs w:val="28"/>
        </w:rPr>
        <w:t>ROTARY DISTRICT 9650 PUBLIC SPEAKING COMPETITION</w:t>
      </w:r>
      <w:r>
        <w:rPr>
          <w:sz w:val="32"/>
          <w:szCs w:val="32"/>
        </w:rPr>
        <w:t xml:space="preserve">         </w:t>
      </w:r>
    </w:p>
    <w:tbl>
      <w:tblPr>
        <w:tblStyle w:val="TableGrid"/>
        <w:tblpPr w:leftFromText="180" w:rightFromText="180" w:vertAnchor="text" w:horzAnchor="margin" w:tblpY="433"/>
        <w:tblW w:w="0" w:type="auto"/>
        <w:tblLook w:val="04A0" w:firstRow="1" w:lastRow="0" w:firstColumn="1" w:lastColumn="0" w:noHBand="0" w:noVBand="1"/>
      </w:tblPr>
      <w:tblGrid>
        <w:gridCol w:w="3558"/>
        <w:gridCol w:w="6797"/>
      </w:tblGrid>
      <w:tr w:rsidR="00A7784C" w14:paraId="2D7AB579" w14:textId="77777777" w:rsidTr="00A970F8">
        <w:tc>
          <w:tcPr>
            <w:tcW w:w="3397" w:type="dxa"/>
          </w:tcPr>
          <w:p w14:paraId="44352B38" w14:textId="77777777" w:rsidR="00A7784C" w:rsidRDefault="00A7784C" w:rsidP="00A970F8">
            <w:r>
              <w:t>SPEAKER’S NAME</w:t>
            </w:r>
          </w:p>
          <w:p w14:paraId="46C7CB93" w14:textId="77777777" w:rsidR="00A7784C" w:rsidRDefault="00A7784C" w:rsidP="00A970F8"/>
        </w:tc>
        <w:tc>
          <w:tcPr>
            <w:tcW w:w="6797" w:type="dxa"/>
          </w:tcPr>
          <w:p w14:paraId="79D9A422" w14:textId="77777777" w:rsidR="00A7784C" w:rsidRDefault="00A7784C" w:rsidP="00A970F8">
            <w:pPr>
              <w:jc w:val="center"/>
            </w:pPr>
          </w:p>
        </w:tc>
      </w:tr>
      <w:tr w:rsidR="00A7784C" w14:paraId="19F4C513" w14:textId="77777777" w:rsidTr="00A970F8">
        <w:tc>
          <w:tcPr>
            <w:tcW w:w="3397" w:type="dxa"/>
          </w:tcPr>
          <w:p w14:paraId="5790A604" w14:textId="77777777" w:rsidR="00A7784C" w:rsidRDefault="00A7784C" w:rsidP="00A970F8">
            <w:r>
              <w:t>TOPIC</w:t>
            </w:r>
          </w:p>
          <w:p w14:paraId="633DD718" w14:textId="77777777" w:rsidR="00A7784C" w:rsidRDefault="00A7784C" w:rsidP="00A970F8"/>
          <w:p w14:paraId="5671A648" w14:textId="77777777" w:rsidR="00A7784C" w:rsidRDefault="00A7784C" w:rsidP="00A970F8"/>
        </w:tc>
        <w:tc>
          <w:tcPr>
            <w:tcW w:w="6797" w:type="dxa"/>
          </w:tcPr>
          <w:p w14:paraId="61050DF1" w14:textId="77777777" w:rsidR="00A7784C" w:rsidRDefault="00A7784C" w:rsidP="00A970F8">
            <w:pPr>
              <w:jc w:val="center"/>
            </w:pPr>
          </w:p>
        </w:tc>
      </w:tr>
      <w:tr w:rsidR="00A7784C" w14:paraId="22754585" w14:textId="77777777" w:rsidTr="00A970F8">
        <w:tc>
          <w:tcPr>
            <w:tcW w:w="3397" w:type="dxa"/>
          </w:tcPr>
          <w:p w14:paraId="5E391A4E" w14:textId="77777777" w:rsidR="00A7784C" w:rsidRPr="00DC3FE9" w:rsidRDefault="00A7784C" w:rsidP="00A970F8">
            <w:pPr>
              <w:rPr>
                <w:b/>
              </w:rPr>
            </w:pPr>
            <w:r>
              <w:rPr>
                <w:b/>
              </w:rPr>
              <w:t xml:space="preserve">CRITERIA </w:t>
            </w:r>
            <w:r>
              <w:t xml:space="preserve">and </w:t>
            </w:r>
            <w:r>
              <w:rPr>
                <w:b/>
              </w:rPr>
              <w:t>WEIGHT</w:t>
            </w:r>
          </w:p>
        </w:tc>
        <w:tc>
          <w:tcPr>
            <w:tcW w:w="6797" w:type="dxa"/>
          </w:tcPr>
          <w:p w14:paraId="4FB30936" w14:textId="77777777" w:rsidR="00A7784C" w:rsidRPr="00DC3FE9" w:rsidRDefault="00A7784C" w:rsidP="00A970F8">
            <w:pPr>
              <w:rPr>
                <w:b/>
              </w:rPr>
            </w:pPr>
            <w:r>
              <w:rPr>
                <w:b/>
              </w:rPr>
              <w:t>COMMENTS</w:t>
            </w:r>
          </w:p>
        </w:tc>
      </w:tr>
      <w:tr w:rsidR="00A7784C" w14:paraId="4657BED4" w14:textId="77777777" w:rsidTr="00A970F8">
        <w:tc>
          <w:tcPr>
            <w:tcW w:w="3397" w:type="dxa"/>
          </w:tcPr>
          <w:p w14:paraId="07F8BE2F" w14:textId="77777777" w:rsidR="00A7784C" w:rsidRDefault="00A7784C" w:rsidP="00A970F8">
            <w:r>
              <w:t>Content…</w:t>
            </w:r>
            <w:proofErr w:type="gramStart"/>
            <w:r>
              <w:t>…..</w:t>
            </w:r>
            <w:proofErr w:type="gramEnd"/>
            <w:r>
              <w:t>…………………………40%</w:t>
            </w:r>
          </w:p>
          <w:p w14:paraId="6CA4D3C2" w14:textId="77777777" w:rsidR="00A7784C" w:rsidRDefault="00A7784C" w:rsidP="00A7784C">
            <w:pPr>
              <w:pStyle w:val="ListParagraph"/>
              <w:numPr>
                <w:ilvl w:val="0"/>
                <w:numId w:val="5"/>
              </w:numPr>
              <w:spacing w:line="256" w:lineRule="auto"/>
            </w:pPr>
            <w:r>
              <w:t>Suitability of Subject Matter</w:t>
            </w:r>
          </w:p>
          <w:p w14:paraId="0A5CACA5" w14:textId="77777777" w:rsidR="00A7784C" w:rsidRDefault="00A7784C" w:rsidP="00A7784C">
            <w:pPr>
              <w:pStyle w:val="ListParagraph"/>
              <w:numPr>
                <w:ilvl w:val="0"/>
                <w:numId w:val="5"/>
              </w:numPr>
              <w:spacing w:line="256" w:lineRule="auto"/>
            </w:pPr>
            <w:r>
              <w:t>Structure</w:t>
            </w:r>
          </w:p>
          <w:p w14:paraId="2057F076" w14:textId="77777777" w:rsidR="00A7784C" w:rsidRDefault="00A7784C" w:rsidP="00A7784C">
            <w:pPr>
              <w:pStyle w:val="ListParagraph"/>
              <w:numPr>
                <w:ilvl w:val="0"/>
                <w:numId w:val="5"/>
              </w:numPr>
              <w:spacing w:line="256" w:lineRule="auto"/>
            </w:pPr>
            <w:r>
              <w:t>Language</w:t>
            </w:r>
          </w:p>
          <w:p w14:paraId="68B0B362" w14:textId="77777777" w:rsidR="00A7784C" w:rsidRDefault="00A7784C" w:rsidP="00A7784C">
            <w:pPr>
              <w:pStyle w:val="ListParagraph"/>
              <w:numPr>
                <w:ilvl w:val="0"/>
                <w:numId w:val="5"/>
              </w:numPr>
              <w:spacing w:line="256" w:lineRule="auto"/>
            </w:pPr>
            <w:r>
              <w:t>Expression</w:t>
            </w:r>
          </w:p>
          <w:p w14:paraId="5DDEB29B" w14:textId="77777777" w:rsidR="00A7784C" w:rsidRDefault="00A7784C" w:rsidP="00A970F8">
            <w:pPr>
              <w:ind w:left="360"/>
            </w:pPr>
          </w:p>
          <w:p w14:paraId="4376D5C0" w14:textId="77777777" w:rsidR="00A7784C" w:rsidRDefault="00A7784C" w:rsidP="00A970F8">
            <w:pPr>
              <w:pStyle w:val="ListParagraph"/>
            </w:pPr>
          </w:p>
        </w:tc>
        <w:tc>
          <w:tcPr>
            <w:tcW w:w="6797" w:type="dxa"/>
          </w:tcPr>
          <w:p w14:paraId="40F300BD" w14:textId="77777777" w:rsidR="00A7784C" w:rsidRDefault="00A7784C" w:rsidP="00A970F8">
            <w:r>
              <w:t xml:space="preserve">                                                                                                                                                        </w:t>
            </w:r>
          </w:p>
          <w:p w14:paraId="45703245" w14:textId="77777777" w:rsidR="00A7784C" w:rsidRDefault="00A7784C" w:rsidP="00A970F8"/>
          <w:p w14:paraId="7C455236" w14:textId="77777777" w:rsidR="00A7784C" w:rsidRDefault="00A7784C" w:rsidP="00A970F8"/>
          <w:p w14:paraId="0A6FD6F5" w14:textId="77777777" w:rsidR="00A7784C" w:rsidRDefault="00A7784C" w:rsidP="00A970F8"/>
          <w:p w14:paraId="7F9639DC" w14:textId="77777777" w:rsidR="00A7784C" w:rsidRDefault="00A7784C" w:rsidP="00A970F8"/>
          <w:p w14:paraId="4136AA5A" w14:textId="77777777" w:rsidR="00A7784C" w:rsidRDefault="00A7784C" w:rsidP="00A970F8"/>
          <w:p w14:paraId="69321B3B" w14:textId="77777777" w:rsidR="00A7784C" w:rsidRDefault="00A7784C" w:rsidP="00A970F8"/>
          <w:p w14:paraId="424B8CC9" w14:textId="77777777" w:rsidR="00A7784C" w:rsidRDefault="00A7784C" w:rsidP="00A970F8"/>
          <w:p w14:paraId="6764D981" w14:textId="77777777" w:rsidR="00A7784C" w:rsidRDefault="00A7784C" w:rsidP="00A970F8"/>
          <w:p w14:paraId="22F90594" w14:textId="77777777" w:rsidR="00A7784C" w:rsidRDefault="00A7784C" w:rsidP="00A970F8">
            <w:r>
              <w:t xml:space="preserve">Score        /40                                                                                                                                                                                      </w:t>
            </w:r>
          </w:p>
        </w:tc>
      </w:tr>
      <w:tr w:rsidR="00A7784C" w14:paraId="28E2FECC" w14:textId="77777777" w:rsidTr="00A970F8">
        <w:tc>
          <w:tcPr>
            <w:tcW w:w="3397" w:type="dxa"/>
          </w:tcPr>
          <w:p w14:paraId="2F40B078" w14:textId="77777777" w:rsidR="00A7784C" w:rsidRDefault="00A7784C" w:rsidP="00A970F8">
            <w:r>
              <w:t>Presentation………………….…….40%</w:t>
            </w:r>
          </w:p>
          <w:p w14:paraId="5FBEC32F" w14:textId="77777777" w:rsidR="00A7784C" w:rsidRDefault="00A7784C" w:rsidP="00A7784C">
            <w:pPr>
              <w:pStyle w:val="ListParagraph"/>
              <w:numPr>
                <w:ilvl w:val="0"/>
                <w:numId w:val="6"/>
              </w:numPr>
              <w:spacing w:line="256" w:lineRule="auto"/>
            </w:pPr>
            <w:r>
              <w:t>Preparation</w:t>
            </w:r>
          </w:p>
          <w:p w14:paraId="3452C8E0" w14:textId="77777777" w:rsidR="00A7784C" w:rsidRDefault="00A7784C" w:rsidP="00A7784C">
            <w:pPr>
              <w:pStyle w:val="ListParagraph"/>
              <w:numPr>
                <w:ilvl w:val="0"/>
                <w:numId w:val="6"/>
              </w:numPr>
              <w:spacing w:line="256" w:lineRule="auto"/>
            </w:pPr>
            <w:r>
              <w:t>Confidence (use of notes,</w:t>
            </w:r>
          </w:p>
          <w:p w14:paraId="66F11B4E" w14:textId="77777777" w:rsidR="00A7784C" w:rsidRDefault="00A7784C" w:rsidP="00A7784C">
            <w:pPr>
              <w:pStyle w:val="ListParagraph"/>
              <w:numPr>
                <w:ilvl w:val="0"/>
                <w:numId w:val="6"/>
              </w:numPr>
              <w:spacing w:line="256" w:lineRule="auto"/>
            </w:pPr>
            <w:r>
              <w:t>Clarity</w:t>
            </w:r>
          </w:p>
          <w:p w14:paraId="4AB168AF" w14:textId="77777777" w:rsidR="00A7784C" w:rsidRDefault="00A7784C" w:rsidP="00A7784C">
            <w:pPr>
              <w:pStyle w:val="ListParagraph"/>
              <w:numPr>
                <w:ilvl w:val="0"/>
                <w:numId w:val="6"/>
              </w:numPr>
              <w:spacing w:line="256" w:lineRule="auto"/>
            </w:pPr>
            <w:r>
              <w:t>Time usage</w:t>
            </w:r>
          </w:p>
          <w:p w14:paraId="1309EA41" w14:textId="77777777" w:rsidR="00A7784C" w:rsidRDefault="00A7784C" w:rsidP="00A7784C">
            <w:pPr>
              <w:pStyle w:val="ListParagraph"/>
              <w:numPr>
                <w:ilvl w:val="0"/>
                <w:numId w:val="6"/>
              </w:numPr>
              <w:spacing w:line="256" w:lineRule="auto"/>
            </w:pPr>
            <w:r>
              <w:t>Body Language</w:t>
            </w:r>
          </w:p>
          <w:p w14:paraId="7E6C6992" w14:textId="77777777" w:rsidR="00A7784C" w:rsidRDefault="00A7784C" w:rsidP="00A7784C">
            <w:pPr>
              <w:pStyle w:val="ListParagraph"/>
              <w:numPr>
                <w:ilvl w:val="0"/>
                <w:numId w:val="6"/>
              </w:numPr>
              <w:spacing w:line="256" w:lineRule="auto"/>
            </w:pPr>
            <w:r>
              <w:t>Audience contact</w:t>
            </w:r>
          </w:p>
          <w:p w14:paraId="201AFB74" w14:textId="77777777" w:rsidR="00A7784C" w:rsidRDefault="00A7784C" w:rsidP="00A970F8"/>
          <w:p w14:paraId="462D5CE5" w14:textId="77777777" w:rsidR="00A7784C" w:rsidRDefault="00A7784C" w:rsidP="00A970F8"/>
          <w:p w14:paraId="5551892B" w14:textId="77777777" w:rsidR="00A7784C" w:rsidRDefault="00A7784C" w:rsidP="00A970F8"/>
        </w:tc>
        <w:tc>
          <w:tcPr>
            <w:tcW w:w="6797" w:type="dxa"/>
          </w:tcPr>
          <w:p w14:paraId="34081781" w14:textId="77777777" w:rsidR="00A7784C" w:rsidRDefault="00A7784C" w:rsidP="00A970F8"/>
          <w:p w14:paraId="357A8462" w14:textId="77777777" w:rsidR="00A7784C" w:rsidRDefault="00A7784C" w:rsidP="00A970F8"/>
          <w:p w14:paraId="3835793F" w14:textId="77777777" w:rsidR="00A7784C" w:rsidRDefault="00A7784C" w:rsidP="00A970F8"/>
          <w:p w14:paraId="767930F6" w14:textId="77777777" w:rsidR="00A7784C" w:rsidRDefault="00A7784C" w:rsidP="00A970F8"/>
          <w:p w14:paraId="22584DB9" w14:textId="77777777" w:rsidR="00A7784C" w:rsidRDefault="00A7784C" w:rsidP="00A970F8"/>
          <w:p w14:paraId="30AA6B87" w14:textId="77777777" w:rsidR="00A7784C" w:rsidRDefault="00A7784C" w:rsidP="00A970F8"/>
          <w:p w14:paraId="14EBF229" w14:textId="77777777" w:rsidR="00A7784C" w:rsidRDefault="00A7784C" w:rsidP="00A970F8"/>
          <w:p w14:paraId="3AB5D9C0" w14:textId="77777777" w:rsidR="00A7784C" w:rsidRDefault="00A7784C" w:rsidP="00A970F8"/>
          <w:p w14:paraId="6D6F5FD5" w14:textId="77777777" w:rsidR="00A7784C" w:rsidRDefault="00A7784C" w:rsidP="00A970F8"/>
          <w:p w14:paraId="64BC5A59" w14:textId="77777777" w:rsidR="00A7784C" w:rsidRDefault="00A7784C" w:rsidP="00A970F8">
            <w:r>
              <w:t>Score        /40</w:t>
            </w:r>
          </w:p>
        </w:tc>
      </w:tr>
      <w:tr w:rsidR="00A7784C" w14:paraId="77D3000C" w14:textId="77777777" w:rsidTr="00A970F8">
        <w:tc>
          <w:tcPr>
            <w:tcW w:w="3397" w:type="dxa"/>
          </w:tcPr>
          <w:p w14:paraId="27559241" w14:textId="77777777" w:rsidR="00A7784C" w:rsidRDefault="00A7784C" w:rsidP="00A970F8">
            <w:pPr>
              <w:jc w:val="both"/>
            </w:pPr>
            <w:r>
              <w:t>Incorporation of Four-Way test… …………………………………………</w:t>
            </w:r>
            <w:proofErr w:type="gramStart"/>
            <w:r>
              <w:t>…..</w:t>
            </w:r>
            <w:proofErr w:type="gramEnd"/>
            <w:r>
              <w:t>20%</w:t>
            </w:r>
          </w:p>
          <w:p w14:paraId="18D89FA8" w14:textId="77777777" w:rsidR="00A7784C" w:rsidRPr="00D50894" w:rsidRDefault="00A7784C" w:rsidP="00A7784C">
            <w:pPr>
              <w:pStyle w:val="ListParagraph"/>
              <w:numPr>
                <w:ilvl w:val="0"/>
                <w:numId w:val="7"/>
              </w:numPr>
              <w:spacing w:line="256" w:lineRule="auto"/>
              <w:jc w:val="both"/>
            </w:pPr>
            <w:r>
              <w:t xml:space="preserve">Is it the </w:t>
            </w:r>
            <w:r w:rsidRPr="00D50894">
              <w:rPr>
                <w:u w:val="single"/>
              </w:rPr>
              <w:t>Truth?</w:t>
            </w:r>
          </w:p>
          <w:p w14:paraId="4971B3EB" w14:textId="77777777" w:rsidR="00A7784C" w:rsidRDefault="00A7784C" w:rsidP="00A7784C">
            <w:pPr>
              <w:pStyle w:val="ListParagraph"/>
              <w:numPr>
                <w:ilvl w:val="0"/>
                <w:numId w:val="7"/>
              </w:numPr>
              <w:spacing w:line="256" w:lineRule="auto"/>
              <w:jc w:val="both"/>
            </w:pPr>
            <w:r>
              <w:rPr>
                <w:u w:val="single"/>
              </w:rPr>
              <w:t>Fair</w:t>
            </w:r>
            <w:r w:rsidRPr="00D50894">
              <w:t xml:space="preserve"> to all concerned</w:t>
            </w:r>
          </w:p>
          <w:p w14:paraId="2A100794" w14:textId="77777777" w:rsidR="00A7784C" w:rsidRPr="00D50894" w:rsidRDefault="00A7784C" w:rsidP="00A7784C">
            <w:pPr>
              <w:pStyle w:val="ListParagraph"/>
              <w:numPr>
                <w:ilvl w:val="0"/>
                <w:numId w:val="7"/>
              </w:numPr>
              <w:spacing w:line="256" w:lineRule="auto"/>
              <w:jc w:val="both"/>
            </w:pPr>
            <w:r>
              <w:rPr>
                <w:u w:val="single"/>
              </w:rPr>
              <w:t>Build Goodwill</w:t>
            </w:r>
            <w:r>
              <w:t xml:space="preserve"> and </w:t>
            </w:r>
            <w:r>
              <w:rPr>
                <w:u w:val="single"/>
              </w:rPr>
              <w:t>Better Friendships</w:t>
            </w:r>
          </w:p>
          <w:p w14:paraId="43FF7E00" w14:textId="77777777" w:rsidR="00A7784C" w:rsidRDefault="00A7784C" w:rsidP="00A7784C">
            <w:pPr>
              <w:pStyle w:val="ListParagraph"/>
              <w:numPr>
                <w:ilvl w:val="0"/>
                <w:numId w:val="7"/>
              </w:numPr>
              <w:spacing w:line="256" w:lineRule="auto"/>
              <w:jc w:val="both"/>
            </w:pPr>
            <w:r>
              <w:rPr>
                <w:u w:val="single"/>
              </w:rPr>
              <w:t>Beneficial</w:t>
            </w:r>
            <w:r>
              <w:t xml:space="preserve"> to </w:t>
            </w:r>
            <w:r>
              <w:rPr>
                <w:u w:val="single"/>
              </w:rPr>
              <w:t>all</w:t>
            </w:r>
            <w:r>
              <w:t xml:space="preserve"> concerned</w:t>
            </w:r>
          </w:p>
          <w:p w14:paraId="3B91998C" w14:textId="77777777" w:rsidR="00A7784C" w:rsidRDefault="00A7784C" w:rsidP="00A970F8">
            <w:pPr>
              <w:pStyle w:val="ListParagraph"/>
              <w:jc w:val="both"/>
              <w:rPr>
                <w:u w:val="single"/>
              </w:rPr>
            </w:pPr>
          </w:p>
          <w:p w14:paraId="5BBC57A4" w14:textId="77777777" w:rsidR="00A7784C" w:rsidRDefault="00A7784C" w:rsidP="00A970F8">
            <w:pPr>
              <w:pStyle w:val="ListParagraph"/>
              <w:jc w:val="both"/>
            </w:pPr>
          </w:p>
        </w:tc>
        <w:tc>
          <w:tcPr>
            <w:tcW w:w="6797" w:type="dxa"/>
          </w:tcPr>
          <w:p w14:paraId="637B08DD" w14:textId="77777777" w:rsidR="00A7784C" w:rsidRDefault="00A7784C" w:rsidP="00A970F8"/>
          <w:p w14:paraId="021001C5" w14:textId="77777777" w:rsidR="00A7784C" w:rsidRPr="004B04FD" w:rsidRDefault="00A7784C" w:rsidP="00A970F8">
            <w:pPr>
              <w:rPr>
                <w:i/>
              </w:rPr>
            </w:pPr>
            <w:r>
              <w:rPr>
                <w:i/>
              </w:rPr>
              <w:t xml:space="preserve">Note: The speaker is required to address at LEAST ONE aspect of the </w:t>
            </w:r>
            <w:proofErr w:type="gramStart"/>
            <w:r>
              <w:rPr>
                <w:i/>
              </w:rPr>
              <w:t>four way</w:t>
            </w:r>
            <w:proofErr w:type="gramEnd"/>
            <w:r>
              <w:rPr>
                <w:i/>
              </w:rPr>
              <w:t xml:space="preserve"> test. They do not have to address all four.</w:t>
            </w:r>
          </w:p>
          <w:p w14:paraId="3B20A33B" w14:textId="77777777" w:rsidR="00A7784C" w:rsidRDefault="00A7784C" w:rsidP="00A970F8"/>
          <w:p w14:paraId="6E22DEE8" w14:textId="77777777" w:rsidR="00A7784C" w:rsidRDefault="00A7784C" w:rsidP="00A970F8"/>
          <w:p w14:paraId="4ACE5E45" w14:textId="77777777" w:rsidR="00A7784C" w:rsidRDefault="00A7784C" w:rsidP="00A970F8"/>
          <w:p w14:paraId="6A035DCC" w14:textId="77777777" w:rsidR="00A7784C" w:rsidRDefault="00A7784C" w:rsidP="00A970F8"/>
          <w:p w14:paraId="1E32480F" w14:textId="77777777" w:rsidR="00A7784C" w:rsidRDefault="00A7784C" w:rsidP="00A970F8"/>
          <w:p w14:paraId="0A031EFA" w14:textId="77777777" w:rsidR="00A7784C" w:rsidRDefault="00A7784C" w:rsidP="00A970F8"/>
          <w:p w14:paraId="34C800C9" w14:textId="77777777" w:rsidR="00A7784C" w:rsidRDefault="00A7784C" w:rsidP="00A970F8">
            <w:r>
              <w:t>Score       /20</w:t>
            </w:r>
          </w:p>
        </w:tc>
      </w:tr>
      <w:tr w:rsidR="00A7784C" w14:paraId="58127575" w14:textId="77777777" w:rsidTr="00A970F8">
        <w:tc>
          <w:tcPr>
            <w:tcW w:w="3397" w:type="dxa"/>
          </w:tcPr>
          <w:p w14:paraId="74B5D52D" w14:textId="77777777" w:rsidR="00A7784C" w:rsidRDefault="00A7784C" w:rsidP="00A970F8">
            <w:pPr>
              <w:jc w:val="both"/>
            </w:pPr>
            <w:r>
              <w:t>TOTAL SCORE……………………….100%</w:t>
            </w:r>
          </w:p>
        </w:tc>
        <w:tc>
          <w:tcPr>
            <w:tcW w:w="6797" w:type="dxa"/>
          </w:tcPr>
          <w:p w14:paraId="7EC01342" w14:textId="77777777" w:rsidR="00A7784C" w:rsidRDefault="00A7784C" w:rsidP="00A970F8"/>
          <w:p w14:paraId="29AFCB2E" w14:textId="77777777" w:rsidR="00A7784C" w:rsidRDefault="00A7784C" w:rsidP="00A970F8">
            <w:r>
              <w:t xml:space="preserve">                 /100</w:t>
            </w:r>
          </w:p>
        </w:tc>
      </w:tr>
      <w:tr w:rsidR="00A7784C" w14:paraId="54BD5F80" w14:textId="77777777" w:rsidTr="00A970F8">
        <w:trPr>
          <w:trHeight w:val="70"/>
        </w:trPr>
        <w:tc>
          <w:tcPr>
            <w:tcW w:w="3397" w:type="dxa"/>
          </w:tcPr>
          <w:p w14:paraId="5730E9DC" w14:textId="77777777" w:rsidR="00A7784C" w:rsidRDefault="00A7784C" w:rsidP="00A970F8">
            <w:r>
              <w:t>SUMMARY</w:t>
            </w:r>
          </w:p>
          <w:p w14:paraId="0A888D65" w14:textId="77777777" w:rsidR="00A7784C" w:rsidRDefault="00A7784C" w:rsidP="00A970F8"/>
          <w:p w14:paraId="33A50175" w14:textId="77777777" w:rsidR="00A7784C" w:rsidRDefault="00A7784C" w:rsidP="00A970F8"/>
          <w:p w14:paraId="5C35ADF5" w14:textId="77777777" w:rsidR="00A7784C" w:rsidRDefault="00A7784C" w:rsidP="00A970F8"/>
          <w:p w14:paraId="125F82A6" w14:textId="77777777" w:rsidR="00A7784C" w:rsidRDefault="00A7784C" w:rsidP="00A970F8"/>
          <w:p w14:paraId="7523CA55" w14:textId="77777777" w:rsidR="00A7784C" w:rsidRDefault="00A7784C" w:rsidP="00A970F8"/>
          <w:p w14:paraId="79160946" w14:textId="77777777" w:rsidR="00A7784C" w:rsidRDefault="00A7784C" w:rsidP="00A970F8"/>
          <w:p w14:paraId="5D6EBFEF" w14:textId="77777777" w:rsidR="00A7784C" w:rsidRDefault="00A7784C" w:rsidP="00A970F8"/>
          <w:p w14:paraId="7CC61740" w14:textId="77777777" w:rsidR="00A7784C" w:rsidRDefault="00A7784C" w:rsidP="00A970F8"/>
          <w:p w14:paraId="5676F3E0" w14:textId="77777777" w:rsidR="00A7784C" w:rsidRDefault="00A7784C" w:rsidP="00A970F8"/>
          <w:p w14:paraId="2C76BB82" w14:textId="77777777" w:rsidR="00A7784C" w:rsidRDefault="00A7784C" w:rsidP="00A970F8"/>
        </w:tc>
        <w:tc>
          <w:tcPr>
            <w:tcW w:w="6797" w:type="dxa"/>
          </w:tcPr>
          <w:p w14:paraId="6204299D" w14:textId="77777777" w:rsidR="00A7784C" w:rsidRDefault="00A7784C" w:rsidP="00A970F8">
            <w:pPr>
              <w:jc w:val="center"/>
            </w:pPr>
          </w:p>
        </w:tc>
      </w:tr>
    </w:tbl>
    <w:p w14:paraId="5F8925E6" w14:textId="6F38405A" w:rsidR="00465331" w:rsidRPr="00A7784C" w:rsidRDefault="00A7784C" w:rsidP="00A7784C">
      <w:pPr>
        <w:jc w:val="center"/>
        <w:rPr>
          <w:b/>
          <w:sz w:val="32"/>
          <w:szCs w:val="32"/>
        </w:rPr>
      </w:pPr>
      <w:r>
        <w:rPr>
          <w:b/>
          <w:sz w:val="32"/>
          <w:szCs w:val="32"/>
        </w:rPr>
        <w:t>PREPARED SPEECH SCO</w:t>
      </w:r>
      <w:r w:rsidRPr="00B91FB3">
        <w:rPr>
          <w:b/>
          <w:sz w:val="32"/>
          <w:szCs w:val="32"/>
        </w:rPr>
        <w:t>RE SHEET</w:t>
      </w:r>
    </w:p>
    <w:sectPr w:rsidR="00465331" w:rsidRPr="00A7784C" w:rsidSect="00CC3B29">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merican Typewriter">
    <w:altName w:val="Courier New"/>
    <w:charset w:val="00"/>
    <w:family w:val="auto"/>
    <w:pitch w:val="variable"/>
    <w:sig w:usb0="A000006F" w:usb1="00000019" w:usb2="00000000" w:usb3="00000000" w:csb0="00000111" w:csb1="00000000"/>
  </w:font>
  <w:font w:name="Times Roman">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4031F"/>
    <w:multiLevelType w:val="hybridMultilevel"/>
    <w:tmpl w:val="C1D0F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1F2B80"/>
    <w:multiLevelType w:val="hybridMultilevel"/>
    <w:tmpl w:val="1312F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BD1F98"/>
    <w:multiLevelType w:val="hybridMultilevel"/>
    <w:tmpl w:val="96F01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340904"/>
    <w:multiLevelType w:val="hybridMultilevel"/>
    <w:tmpl w:val="35A2E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492266"/>
    <w:multiLevelType w:val="hybridMultilevel"/>
    <w:tmpl w:val="64AA6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AB21C0"/>
    <w:multiLevelType w:val="hybridMultilevel"/>
    <w:tmpl w:val="F19C8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D4"/>
    <w:rsid w:val="00002EC2"/>
    <w:rsid w:val="00040F77"/>
    <w:rsid w:val="00070224"/>
    <w:rsid w:val="00347976"/>
    <w:rsid w:val="003A3609"/>
    <w:rsid w:val="00443511"/>
    <w:rsid w:val="00465331"/>
    <w:rsid w:val="00600CD4"/>
    <w:rsid w:val="00627A20"/>
    <w:rsid w:val="00656E51"/>
    <w:rsid w:val="006A1368"/>
    <w:rsid w:val="007C17A4"/>
    <w:rsid w:val="00880F7D"/>
    <w:rsid w:val="00941D0C"/>
    <w:rsid w:val="00971262"/>
    <w:rsid w:val="00A7784C"/>
    <w:rsid w:val="00B94CA7"/>
    <w:rsid w:val="00CC3B29"/>
    <w:rsid w:val="00DB6789"/>
    <w:rsid w:val="00E8521F"/>
    <w:rsid w:val="00EB5F39"/>
    <w:rsid w:val="00F021B7"/>
    <w:rsid w:val="00F46F27"/>
    <w:rsid w:val="00FD0CF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9D8CBC"/>
  <w14:defaultImageDpi w14:val="300"/>
  <w15:docId w15:val="{F2033E79-1841-483C-98A7-40B1F857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0C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0CD4"/>
    <w:rPr>
      <w:rFonts w:ascii="Lucida Grande" w:hAnsi="Lucida Grande" w:cs="Lucida Grande"/>
      <w:sz w:val="18"/>
      <w:szCs w:val="18"/>
    </w:rPr>
  </w:style>
  <w:style w:type="paragraph" w:styleId="ListParagraph">
    <w:name w:val="List Paragraph"/>
    <w:basedOn w:val="Normal"/>
    <w:uiPriority w:val="34"/>
    <w:qFormat/>
    <w:rsid w:val="00CC3B29"/>
    <w:pPr>
      <w:ind w:left="720"/>
      <w:contextualSpacing/>
    </w:pPr>
    <w:rPr>
      <w:rFonts w:eastAsia="Times New Roman" w:cs="Times New Roman"/>
      <w:sz w:val="21"/>
      <w:lang w:val="en-US"/>
    </w:rPr>
  </w:style>
  <w:style w:type="paragraph" w:styleId="NoSpacing">
    <w:name w:val="No Spacing"/>
    <w:uiPriority w:val="1"/>
    <w:qFormat/>
    <w:rsid w:val="007C17A4"/>
  </w:style>
  <w:style w:type="table" w:styleId="TableGrid">
    <w:name w:val="Table Grid"/>
    <w:basedOn w:val="TableNormal"/>
    <w:uiPriority w:val="39"/>
    <w:rsid w:val="00A7784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A6A9D-56D6-483F-ADE3-25F69C300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Inverell HS</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Clendinning</dc:creator>
  <cp:keywords/>
  <dc:description/>
  <cp:lastModifiedBy>Joan Wilkin</cp:lastModifiedBy>
  <cp:revision>2</cp:revision>
  <dcterms:created xsi:type="dcterms:W3CDTF">2018-08-06T02:29:00Z</dcterms:created>
  <dcterms:modified xsi:type="dcterms:W3CDTF">2018-08-06T02:29:00Z</dcterms:modified>
</cp:coreProperties>
</file>